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DF60D" w14:textId="5D529387" w:rsidR="00344646" w:rsidRDefault="00F7614A">
      <w:r>
        <w:rPr>
          <w:noProof/>
        </w:rPr>
        <w:drawing>
          <wp:inline distT="0" distB="0" distL="0" distR="0" wp14:anchorId="37F9EA84" wp14:editId="43DDD6A1">
            <wp:extent cx="5759450" cy="741045"/>
            <wp:effectExtent l="0" t="0" r="0" b="1905"/>
            <wp:docPr id="99417148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71487" name="Obrázek 99417148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4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0061" w14:textId="77777777" w:rsidR="00520BC7" w:rsidRPr="00B1735A" w:rsidRDefault="00520BC7" w:rsidP="00291FDD">
      <w:pPr>
        <w:spacing w:before="440" w:after="160"/>
        <w:jc w:val="center"/>
        <w:rPr>
          <w:color w:val="000000"/>
          <w:sz w:val="34"/>
          <w:szCs w:val="34"/>
          <w:lang w:val="en-GB"/>
        </w:rPr>
      </w:pPr>
      <w:r w:rsidRPr="00B1735A">
        <w:rPr>
          <w:sz w:val="34"/>
          <w:szCs w:val="34"/>
          <w:lang w:val="en-GB"/>
        </w:rPr>
        <w:t xml:space="preserve">Demonstration of </w:t>
      </w:r>
      <w:r w:rsidR="00261FE0">
        <w:rPr>
          <w:sz w:val="34"/>
          <w:szCs w:val="34"/>
          <w:lang w:val="en-GB"/>
        </w:rPr>
        <w:t xml:space="preserve">conference </w:t>
      </w:r>
      <w:r w:rsidRPr="00B1735A">
        <w:rPr>
          <w:sz w:val="34"/>
          <w:szCs w:val="34"/>
          <w:lang w:val="en-GB"/>
        </w:rPr>
        <w:t xml:space="preserve">paper preparation in MS Word </w:t>
      </w:r>
      <w:r w:rsidRPr="00B1735A">
        <w:rPr>
          <w:color w:val="C0C0C0"/>
          <w:sz w:val="34"/>
          <w:szCs w:val="34"/>
          <w:lang w:val="en-GB"/>
        </w:rPr>
        <w:sym w:font="Symbol" w:char="F07B"/>
      </w:r>
      <w:r w:rsidRPr="00B1735A">
        <w:rPr>
          <w:color w:val="C0C0C0"/>
          <w:sz w:val="34"/>
          <w:szCs w:val="34"/>
          <w:lang w:val="en-GB"/>
        </w:rPr>
        <w:t xml:space="preserve">(Format–Font) 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t>17pt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t xml:space="preserve">; (Format–Paragraph) Alignment: 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t>Centred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t>, Spac</w:t>
      </w:r>
      <w:r>
        <w:rPr>
          <w:color w:val="C0C0C0"/>
          <w:sz w:val="34"/>
          <w:szCs w:val="34"/>
          <w:lang w:val="en-GB"/>
        </w:rPr>
        <w:t>ing</w:t>
      </w:r>
      <w:r w:rsidRPr="00B1735A">
        <w:rPr>
          <w:color w:val="C0C0C0"/>
          <w:sz w:val="34"/>
          <w:szCs w:val="34"/>
          <w:lang w:val="en-GB"/>
        </w:rPr>
        <w:t xml:space="preserve"> Before: 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>
        <w:rPr>
          <w:color w:val="C0C0C0"/>
          <w:sz w:val="34"/>
          <w:szCs w:val="34"/>
          <w:lang w:val="en-GB"/>
        </w:rPr>
        <w:t>22</w:t>
      </w:r>
      <w:r w:rsidRPr="00B1735A">
        <w:rPr>
          <w:color w:val="C0C0C0"/>
          <w:sz w:val="34"/>
          <w:szCs w:val="34"/>
          <w:lang w:val="en-GB"/>
        </w:rPr>
        <w:t>pt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t xml:space="preserve"> After: 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="00291FDD">
        <w:rPr>
          <w:color w:val="C0C0C0"/>
          <w:sz w:val="34"/>
          <w:szCs w:val="34"/>
          <w:lang w:val="en-GB"/>
        </w:rPr>
        <w:t>8</w:t>
      </w:r>
      <w:r w:rsidRPr="00B1735A">
        <w:rPr>
          <w:color w:val="C0C0C0"/>
          <w:sz w:val="34"/>
          <w:szCs w:val="34"/>
          <w:lang w:val="en-GB"/>
        </w:rPr>
        <w:t>pt</w:t>
      </w:r>
      <w:r w:rsidRPr="00B1735A">
        <w:rPr>
          <w:color w:val="C0C0C0"/>
          <w:sz w:val="34"/>
          <w:szCs w:val="34"/>
          <w:lang w:val="en-GB"/>
        </w:rPr>
        <w:sym w:font="Symbol" w:char="F0B2"/>
      </w:r>
      <w:r w:rsidRPr="00B1735A">
        <w:rPr>
          <w:color w:val="C0C0C0"/>
          <w:sz w:val="34"/>
          <w:szCs w:val="34"/>
          <w:lang w:val="en-GB"/>
        </w:rPr>
        <w:sym w:font="Symbol" w:char="F07D"/>
      </w:r>
      <w:r w:rsidRPr="00B1735A">
        <w:rPr>
          <w:color w:val="C0C0C0"/>
          <w:sz w:val="34"/>
          <w:szCs w:val="34"/>
          <w:lang w:val="en-GB"/>
        </w:rPr>
        <w:t xml:space="preserve"> </w:t>
      </w:r>
    </w:p>
    <w:p w14:paraId="47BC50CB" w14:textId="77777777" w:rsidR="00520BC7" w:rsidRPr="00B1735A" w:rsidRDefault="00520BC7" w:rsidP="00520BC7">
      <w:pPr>
        <w:spacing w:after="240"/>
        <w:jc w:val="center"/>
        <w:rPr>
          <w:color w:val="000000"/>
          <w:sz w:val="28"/>
          <w:szCs w:val="28"/>
          <w:lang w:val="en-GB"/>
        </w:rPr>
      </w:pPr>
      <w:r w:rsidRPr="00B1735A">
        <w:rPr>
          <w:sz w:val="28"/>
          <w:szCs w:val="28"/>
          <w:lang w:val="en-GB"/>
        </w:rPr>
        <w:t>A. Thefirst</w:t>
      </w:r>
      <w:r w:rsidRPr="00B1735A">
        <w:rPr>
          <w:i/>
          <w:sz w:val="28"/>
          <w:szCs w:val="28"/>
          <w:vertAlign w:val="superscript"/>
          <w:lang w:val="en-GB"/>
        </w:rPr>
        <w:t>a</w:t>
      </w:r>
      <w:r w:rsidRPr="00B1735A">
        <w:rPr>
          <w:sz w:val="28"/>
          <w:szCs w:val="28"/>
          <w:lang w:val="en-GB"/>
        </w:rPr>
        <w:t>, E. Thesecond</w:t>
      </w:r>
      <w:r w:rsidRPr="00B1735A">
        <w:rPr>
          <w:i/>
          <w:sz w:val="28"/>
          <w:szCs w:val="28"/>
          <w:vertAlign w:val="superscript"/>
          <w:lang w:val="en-GB"/>
        </w:rPr>
        <w:t>b</w:t>
      </w:r>
      <w:r>
        <w:rPr>
          <w:sz w:val="28"/>
          <w:szCs w:val="28"/>
          <w:lang w:val="en-GB"/>
        </w:rPr>
        <w:t xml:space="preserve">, </w:t>
      </w:r>
      <w:r w:rsidRPr="00B1735A">
        <w:rPr>
          <w:sz w:val="28"/>
          <w:szCs w:val="28"/>
          <w:lang w:val="en-GB"/>
        </w:rPr>
        <w:t>R. Thethird</w:t>
      </w:r>
      <w:r w:rsidRPr="00B1735A">
        <w:rPr>
          <w:i/>
          <w:sz w:val="28"/>
          <w:szCs w:val="28"/>
          <w:vertAlign w:val="superscript"/>
          <w:lang w:val="en-GB"/>
        </w:rPr>
        <w:t>b</w:t>
      </w:r>
      <w:r w:rsidR="003F24DC">
        <w:rPr>
          <w:i/>
          <w:sz w:val="28"/>
          <w:szCs w:val="28"/>
          <w:vertAlign w:val="superscript"/>
          <w:lang w:val="en-GB"/>
        </w:rPr>
        <w:t>,c</w:t>
      </w:r>
      <w:r w:rsidRPr="00B1735A">
        <w:rPr>
          <w:sz w:val="28"/>
          <w:szCs w:val="28"/>
          <w:lang w:val="en-GB"/>
        </w:rPr>
        <w:t>, O. Thefourth</w:t>
      </w:r>
      <w:r>
        <w:rPr>
          <w:i/>
          <w:sz w:val="28"/>
          <w:szCs w:val="28"/>
          <w:vertAlign w:val="superscript"/>
          <w:lang w:val="en-GB"/>
        </w:rPr>
        <w:t>c</w:t>
      </w:r>
      <w:r w:rsidR="003F24DC">
        <w:rPr>
          <w:i/>
          <w:sz w:val="28"/>
          <w:szCs w:val="28"/>
          <w:vertAlign w:val="superscript"/>
          <w:lang w:val="en-GB"/>
        </w:rPr>
        <w:t>,d</w:t>
      </w:r>
      <w:r w:rsidRPr="00B1735A">
        <w:rPr>
          <w:sz w:val="28"/>
          <w:szCs w:val="28"/>
          <w:lang w:val="en-GB"/>
        </w:rPr>
        <w:t xml:space="preserve"> </w:t>
      </w:r>
      <w:r w:rsidRPr="00B1735A">
        <w:rPr>
          <w:color w:val="C0C0C0"/>
          <w:sz w:val="28"/>
          <w:szCs w:val="28"/>
          <w:lang w:val="en-GB"/>
        </w:rPr>
        <w:sym w:font="Symbol" w:char="F07B"/>
      </w:r>
      <w:r w:rsidRPr="00B1735A">
        <w:rPr>
          <w:color w:val="C0C0C0"/>
          <w:sz w:val="28"/>
          <w:szCs w:val="28"/>
          <w:lang w:val="en-GB"/>
        </w:rPr>
        <w:t xml:space="preserve">(Format–Font) 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 xml:space="preserve">Ordinary, </w:t>
      </w:r>
      <w:r w:rsidRPr="00B1735A">
        <w:rPr>
          <w:i/>
          <w:color w:val="C0C0C0"/>
          <w:sz w:val="28"/>
          <w:szCs w:val="28"/>
          <w:lang w:val="en-GB"/>
        </w:rPr>
        <w:t>Italics</w:t>
      </w:r>
      <w:r w:rsidRPr="00B1735A">
        <w:rPr>
          <w:color w:val="C0C0C0"/>
          <w:sz w:val="28"/>
          <w:szCs w:val="28"/>
          <w:lang w:val="en-GB"/>
        </w:rPr>
        <w:t xml:space="preserve"> (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Upper Index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)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 xml:space="preserve">, 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14pt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 xml:space="preserve">; (Format–Paragraph) Alignment: 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Centred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, Spac</w:t>
      </w:r>
      <w:r>
        <w:rPr>
          <w:color w:val="C0C0C0"/>
          <w:sz w:val="28"/>
          <w:szCs w:val="28"/>
          <w:lang w:val="en-GB"/>
        </w:rPr>
        <w:t>ing</w:t>
      </w:r>
      <w:r w:rsidRPr="00B1735A">
        <w:rPr>
          <w:color w:val="C0C0C0"/>
          <w:sz w:val="28"/>
          <w:szCs w:val="28"/>
          <w:lang w:val="en-GB"/>
        </w:rPr>
        <w:t xml:space="preserve"> After: 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t>1</w:t>
      </w:r>
      <w:r>
        <w:rPr>
          <w:color w:val="C0C0C0"/>
          <w:sz w:val="28"/>
          <w:szCs w:val="28"/>
          <w:lang w:val="en-GB"/>
        </w:rPr>
        <w:t>2</w:t>
      </w:r>
      <w:r w:rsidRPr="00B1735A">
        <w:rPr>
          <w:color w:val="C0C0C0"/>
          <w:sz w:val="28"/>
          <w:szCs w:val="28"/>
          <w:lang w:val="en-GB"/>
        </w:rPr>
        <w:t>pt</w:t>
      </w:r>
      <w:r w:rsidRPr="00B1735A">
        <w:rPr>
          <w:color w:val="C0C0C0"/>
          <w:sz w:val="28"/>
          <w:szCs w:val="28"/>
          <w:lang w:val="en-GB"/>
        </w:rPr>
        <w:sym w:font="Symbol" w:char="F0B2"/>
      </w:r>
      <w:r w:rsidRPr="00B1735A">
        <w:rPr>
          <w:color w:val="C0C0C0"/>
          <w:sz w:val="28"/>
          <w:szCs w:val="28"/>
          <w:lang w:val="en-GB"/>
        </w:rPr>
        <w:sym w:font="Symbol" w:char="F07D"/>
      </w:r>
      <w:r w:rsidRPr="00B1735A">
        <w:rPr>
          <w:color w:val="C0C0C0"/>
          <w:sz w:val="28"/>
          <w:szCs w:val="28"/>
          <w:lang w:val="en-GB"/>
        </w:rPr>
        <w:t xml:space="preserve"> </w:t>
      </w:r>
    </w:p>
    <w:p w14:paraId="1E74677F" w14:textId="55E3D6FB" w:rsidR="002948F2" w:rsidRPr="00DC7054" w:rsidRDefault="002948F2" w:rsidP="002948F2">
      <w:pPr>
        <w:jc w:val="center"/>
        <w:rPr>
          <w:i/>
          <w:sz w:val="16"/>
          <w:szCs w:val="16"/>
          <w:lang w:val="en-GB"/>
        </w:rPr>
      </w:pPr>
      <w:r w:rsidRPr="00DC7054">
        <w:rPr>
          <w:i/>
          <w:sz w:val="16"/>
          <w:szCs w:val="16"/>
          <w:vertAlign w:val="superscript"/>
          <w:lang w:val="en-GB"/>
        </w:rPr>
        <w:t xml:space="preserve">a </w:t>
      </w:r>
      <w:r w:rsidR="003F24DC">
        <w:rPr>
          <w:i/>
          <w:sz w:val="16"/>
          <w:szCs w:val="16"/>
          <w:lang w:val="en-GB"/>
        </w:rPr>
        <w:t>Department of Mechanics, F</w:t>
      </w:r>
      <w:r w:rsidRPr="00DC7054">
        <w:rPr>
          <w:i/>
          <w:sz w:val="16"/>
          <w:szCs w:val="16"/>
          <w:lang w:val="en-GB"/>
        </w:rPr>
        <w:t xml:space="preserve">aculty of Applied Sciences, </w:t>
      </w:r>
      <w:r w:rsidR="00291A08" w:rsidRPr="00291A08">
        <w:rPr>
          <w:i/>
          <w:sz w:val="16"/>
          <w:szCs w:val="16"/>
        </w:rPr>
        <w:t>University of West Bohemia</w:t>
      </w:r>
      <w:r w:rsidR="00C111B5">
        <w:rPr>
          <w:i/>
          <w:sz w:val="16"/>
          <w:szCs w:val="16"/>
        </w:rPr>
        <w:t xml:space="preserve"> </w:t>
      </w:r>
      <w:r w:rsidR="00C111B5" w:rsidRPr="00C111B5">
        <w:rPr>
          <w:i/>
          <w:sz w:val="16"/>
          <w:szCs w:val="16"/>
        </w:rPr>
        <w:t>in Pilsen</w:t>
      </w:r>
      <w:r w:rsidRPr="00DC7054">
        <w:rPr>
          <w:i/>
          <w:sz w:val="16"/>
          <w:szCs w:val="16"/>
          <w:lang w:val="en-GB"/>
        </w:rPr>
        <w:t xml:space="preserve">, Univerzitní </w:t>
      </w:r>
      <w:r w:rsidR="003E667E">
        <w:rPr>
          <w:i/>
          <w:sz w:val="16"/>
          <w:szCs w:val="16"/>
          <w:lang w:val="en-GB"/>
        </w:rPr>
        <w:t>8</w:t>
      </w:r>
      <w:r w:rsidR="00624021">
        <w:rPr>
          <w:i/>
          <w:sz w:val="16"/>
          <w:szCs w:val="16"/>
          <w:lang w:val="en-GB"/>
        </w:rPr>
        <w:t>, 301 00</w:t>
      </w:r>
      <w:r w:rsidRPr="00DC7054">
        <w:rPr>
          <w:i/>
          <w:sz w:val="16"/>
          <w:szCs w:val="16"/>
          <w:lang w:val="en-GB"/>
        </w:rPr>
        <w:t xml:space="preserve"> Plzeň, Czech Republic </w:t>
      </w:r>
      <w:r w:rsidRPr="00DC7054">
        <w:rPr>
          <w:i/>
          <w:color w:val="C0C0C0"/>
          <w:sz w:val="16"/>
          <w:szCs w:val="16"/>
          <w:lang w:val="en-GB"/>
        </w:rPr>
        <w:sym w:font="Symbol" w:char="F07B"/>
      </w:r>
      <w:r w:rsidRPr="00DC7054">
        <w:rPr>
          <w:i/>
          <w:color w:val="C0C0C0"/>
          <w:sz w:val="16"/>
          <w:szCs w:val="16"/>
          <w:lang w:val="en-GB"/>
        </w:rPr>
        <w:t xml:space="preserve">(Format–Font) 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>Italics (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>Upper Index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>), Italics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 xml:space="preserve">, 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="00197104">
        <w:rPr>
          <w:i/>
          <w:color w:val="C0C0C0"/>
          <w:sz w:val="16"/>
          <w:szCs w:val="16"/>
          <w:lang w:val="en-GB"/>
        </w:rPr>
        <w:t>8</w:t>
      </w:r>
      <w:r w:rsidRPr="00DC7054">
        <w:rPr>
          <w:i/>
          <w:color w:val="C0C0C0"/>
          <w:sz w:val="16"/>
          <w:szCs w:val="16"/>
          <w:lang w:val="en-GB"/>
        </w:rPr>
        <w:t>pt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 xml:space="preserve">; (Format–Paragraph) Alignment: 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t>Centred</w:t>
      </w:r>
      <w:r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Pr="00DC7054">
        <w:rPr>
          <w:i/>
          <w:color w:val="C0C0C0"/>
          <w:sz w:val="16"/>
          <w:szCs w:val="16"/>
          <w:lang w:val="en-GB"/>
        </w:rPr>
        <w:sym w:font="Symbol" w:char="F07D"/>
      </w:r>
      <w:r w:rsidRPr="00DC7054">
        <w:rPr>
          <w:i/>
          <w:color w:val="C0C0C0"/>
          <w:sz w:val="16"/>
          <w:szCs w:val="16"/>
          <w:lang w:val="en-GB"/>
        </w:rPr>
        <w:t xml:space="preserve"> </w:t>
      </w:r>
    </w:p>
    <w:p w14:paraId="72B32E41" w14:textId="1DFC1E04" w:rsidR="0091549F" w:rsidRDefault="00362051" w:rsidP="0091549F">
      <w:pPr>
        <w:jc w:val="center"/>
        <w:rPr>
          <w:i/>
          <w:sz w:val="16"/>
          <w:szCs w:val="16"/>
          <w:vertAlign w:val="superscript"/>
          <w:lang w:val="en-GB"/>
        </w:rPr>
      </w:pPr>
      <w:r>
        <w:rPr>
          <w:i/>
          <w:sz w:val="16"/>
          <w:szCs w:val="16"/>
          <w:vertAlign w:val="superscript"/>
          <w:lang w:val="en-GB"/>
        </w:rPr>
        <w:t>b</w:t>
      </w:r>
      <w:r w:rsidR="0091549F" w:rsidRPr="00DC7054">
        <w:rPr>
          <w:i/>
          <w:sz w:val="16"/>
          <w:szCs w:val="16"/>
          <w:vertAlign w:val="superscript"/>
          <w:lang w:val="en-GB"/>
        </w:rPr>
        <w:t xml:space="preserve"> </w:t>
      </w:r>
      <w:r w:rsidR="0091549F">
        <w:rPr>
          <w:i/>
          <w:sz w:val="16"/>
          <w:szCs w:val="16"/>
          <w:lang w:val="en-GB"/>
        </w:rPr>
        <w:t>NTIS – New Technologies for the Information Society, F</w:t>
      </w:r>
      <w:r w:rsidR="0091549F" w:rsidRPr="00DC7054">
        <w:rPr>
          <w:i/>
          <w:sz w:val="16"/>
          <w:szCs w:val="16"/>
          <w:lang w:val="en-GB"/>
        </w:rPr>
        <w:t xml:space="preserve">aculty of Applied Sciences, </w:t>
      </w:r>
      <w:r w:rsidR="0091549F" w:rsidRPr="00291A08">
        <w:rPr>
          <w:i/>
          <w:sz w:val="16"/>
          <w:szCs w:val="16"/>
        </w:rPr>
        <w:t>University of West Bohemia</w:t>
      </w:r>
      <w:r w:rsidR="00C111B5">
        <w:rPr>
          <w:i/>
          <w:sz w:val="16"/>
          <w:szCs w:val="16"/>
        </w:rPr>
        <w:t xml:space="preserve"> </w:t>
      </w:r>
      <w:r w:rsidR="00C111B5" w:rsidRPr="00C111B5">
        <w:rPr>
          <w:i/>
          <w:sz w:val="16"/>
          <w:szCs w:val="16"/>
        </w:rPr>
        <w:t>in Pilsen</w:t>
      </w:r>
      <w:r w:rsidR="0091549F" w:rsidRPr="00DC7054">
        <w:rPr>
          <w:i/>
          <w:sz w:val="16"/>
          <w:szCs w:val="16"/>
          <w:lang w:val="en-GB"/>
        </w:rPr>
        <w:t xml:space="preserve">, </w:t>
      </w:r>
      <w:r w:rsidR="00EE2293">
        <w:rPr>
          <w:i/>
          <w:sz w:val="16"/>
          <w:szCs w:val="16"/>
          <w:lang w:val="en-GB"/>
        </w:rPr>
        <w:br/>
      </w:r>
      <w:r w:rsidR="0091549F" w:rsidRPr="00DC7054">
        <w:rPr>
          <w:i/>
          <w:sz w:val="16"/>
          <w:szCs w:val="16"/>
          <w:lang w:val="en-GB"/>
        </w:rPr>
        <w:t xml:space="preserve">Univerzitní </w:t>
      </w:r>
      <w:r w:rsidR="0091549F">
        <w:rPr>
          <w:i/>
          <w:sz w:val="16"/>
          <w:szCs w:val="16"/>
          <w:lang w:val="en-GB"/>
        </w:rPr>
        <w:t>8, 301 00</w:t>
      </w:r>
      <w:r w:rsidR="0091549F" w:rsidRPr="00DC7054">
        <w:rPr>
          <w:i/>
          <w:sz w:val="16"/>
          <w:szCs w:val="16"/>
          <w:lang w:val="en-GB"/>
        </w:rPr>
        <w:t xml:space="preserve"> Plzeň, Czech Republic</w:t>
      </w:r>
    </w:p>
    <w:p w14:paraId="5F025984" w14:textId="77777777" w:rsidR="002948F2" w:rsidRPr="00DC7054" w:rsidRDefault="0091549F" w:rsidP="002948F2">
      <w:pPr>
        <w:jc w:val="center"/>
        <w:rPr>
          <w:i/>
          <w:sz w:val="16"/>
          <w:szCs w:val="16"/>
          <w:lang w:val="en-GB"/>
        </w:rPr>
      </w:pPr>
      <w:r>
        <w:rPr>
          <w:i/>
          <w:sz w:val="16"/>
          <w:szCs w:val="16"/>
          <w:vertAlign w:val="superscript"/>
          <w:lang w:val="en-GB"/>
        </w:rPr>
        <w:t>c</w:t>
      </w:r>
      <w:r w:rsidR="002948F2" w:rsidRPr="00DC7054">
        <w:rPr>
          <w:i/>
          <w:sz w:val="16"/>
          <w:szCs w:val="16"/>
          <w:vertAlign w:val="superscript"/>
          <w:lang w:val="en-GB"/>
        </w:rPr>
        <w:t xml:space="preserve"> </w:t>
      </w:r>
      <w:r w:rsidR="002948F2" w:rsidRPr="00DC7054">
        <w:rPr>
          <w:i/>
          <w:sz w:val="16"/>
          <w:szCs w:val="16"/>
          <w:lang w:val="en-GB"/>
        </w:rPr>
        <w:t>Institute of Thermomechanics, Czech Academy of Sciences, Veleslavínova 11, 301 14 Plzeň, Czech Republic</w:t>
      </w:r>
    </w:p>
    <w:p w14:paraId="7830F7FD" w14:textId="77777777" w:rsidR="002948F2" w:rsidRDefault="0091549F" w:rsidP="002948F2">
      <w:pPr>
        <w:spacing w:after="480"/>
        <w:jc w:val="center"/>
        <w:rPr>
          <w:i/>
          <w:color w:val="C0C0C0"/>
          <w:sz w:val="16"/>
          <w:szCs w:val="16"/>
          <w:lang w:val="en-GB"/>
        </w:rPr>
      </w:pPr>
      <w:r>
        <w:rPr>
          <w:i/>
          <w:sz w:val="16"/>
          <w:szCs w:val="16"/>
          <w:vertAlign w:val="superscript"/>
          <w:lang w:val="en-GB"/>
        </w:rPr>
        <w:t>d</w:t>
      </w:r>
      <w:r w:rsidR="002948F2" w:rsidRPr="00DC7054">
        <w:rPr>
          <w:i/>
          <w:sz w:val="16"/>
          <w:szCs w:val="16"/>
          <w:vertAlign w:val="superscript"/>
          <w:lang w:val="en-GB"/>
        </w:rPr>
        <w:t xml:space="preserve"> </w:t>
      </w:r>
      <w:r w:rsidR="002948F2" w:rsidRPr="00DC7054">
        <w:rPr>
          <w:i/>
          <w:sz w:val="16"/>
          <w:szCs w:val="16"/>
          <w:lang w:val="en-GB"/>
        </w:rPr>
        <w:t xml:space="preserve">Department of Mechanics and Engineering Sciences, Peking University, 100871 Beijing, China </w:t>
      </w:r>
      <w:r w:rsidR="002948F2" w:rsidRPr="00DC7054">
        <w:rPr>
          <w:i/>
          <w:color w:val="C0C0C0"/>
          <w:sz w:val="16"/>
          <w:szCs w:val="16"/>
          <w:lang w:val="en-GB"/>
        </w:rPr>
        <w:sym w:font="Symbol" w:char="F07B"/>
      </w:r>
      <w:r w:rsidR="002948F2" w:rsidRPr="00DC7054">
        <w:rPr>
          <w:i/>
          <w:color w:val="C0C0C0"/>
          <w:sz w:val="16"/>
          <w:szCs w:val="16"/>
          <w:lang w:val="en-GB"/>
        </w:rPr>
        <w:t xml:space="preserve">(Format–Paragraph) Spacing After: </w:t>
      </w:r>
      <w:r w:rsidR="002948F2"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="002948F2">
        <w:rPr>
          <w:i/>
          <w:color w:val="C0C0C0"/>
          <w:sz w:val="16"/>
          <w:szCs w:val="16"/>
          <w:lang w:val="en-GB"/>
        </w:rPr>
        <w:t>24</w:t>
      </w:r>
      <w:r w:rsidR="002948F2" w:rsidRPr="00DC7054">
        <w:rPr>
          <w:i/>
          <w:color w:val="C0C0C0"/>
          <w:sz w:val="16"/>
          <w:szCs w:val="16"/>
          <w:lang w:val="en-GB"/>
        </w:rPr>
        <w:t>pt</w:t>
      </w:r>
      <w:r w:rsidR="002948F2" w:rsidRPr="00DC7054">
        <w:rPr>
          <w:i/>
          <w:color w:val="C0C0C0"/>
          <w:sz w:val="16"/>
          <w:szCs w:val="16"/>
          <w:lang w:val="en-GB"/>
        </w:rPr>
        <w:sym w:font="Symbol" w:char="F0B2"/>
      </w:r>
      <w:r w:rsidR="002948F2" w:rsidRPr="00DC7054">
        <w:rPr>
          <w:i/>
          <w:color w:val="C0C0C0"/>
          <w:sz w:val="16"/>
          <w:szCs w:val="16"/>
          <w:lang w:val="en-GB"/>
        </w:rPr>
        <w:sym w:font="Symbol" w:char="F07D"/>
      </w:r>
      <w:r w:rsidR="002948F2" w:rsidRPr="00DC7054">
        <w:rPr>
          <w:i/>
          <w:color w:val="C0C0C0"/>
          <w:sz w:val="16"/>
          <w:szCs w:val="16"/>
          <w:lang w:val="en-GB"/>
        </w:rPr>
        <w:t xml:space="preserve"> </w:t>
      </w:r>
    </w:p>
    <w:p w14:paraId="09A6995A" w14:textId="191CE7DB" w:rsidR="000954D8" w:rsidRPr="00654CD3" w:rsidRDefault="000954D8" w:rsidP="000954D8">
      <w:pPr>
        <w:autoSpaceDE w:val="0"/>
        <w:autoSpaceDN w:val="0"/>
        <w:adjustRightInd w:val="0"/>
        <w:jc w:val="both"/>
        <w:rPr>
          <w:lang w:val="en-GB"/>
        </w:rPr>
      </w:pPr>
      <w:r w:rsidRPr="00654CD3">
        <w:rPr>
          <w:lang w:val="en-GB"/>
        </w:rPr>
        <w:t>This document is a short</w:t>
      </w:r>
      <w:r w:rsidR="00F77A10">
        <w:rPr>
          <w:lang w:val="en-GB"/>
        </w:rPr>
        <w:t xml:space="preserve"> guide for the preparation of a</w:t>
      </w:r>
      <w:r w:rsidRPr="00654CD3">
        <w:rPr>
          <w:lang w:val="en-GB"/>
        </w:rPr>
        <w:t xml:space="preserve"> </w:t>
      </w:r>
      <w:r w:rsidR="00F77A10">
        <w:rPr>
          <w:lang w:val="en-GB"/>
        </w:rPr>
        <w:t>conference paper</w:t>
      </w:r>
      <w:r w:rsidRPr="00654CD3">
        <w:rPr>
          <w:lang w:val="en-GB"/>
        </w:rPr>
        <w:t xml:space="preserve"> for the </w:t>
      </w:r>
      <w:r w:rsidR="00F77A10">
        <w:rPr>
          <w:lang w:val="en-GB"/>
        </w:rPr>
        <w:t xml:space="preserve">proceeding of the </w:t>
      </w:r>
      <w:r w:rsidRPr="00654CD3">
        <w:rPr>
          <w:lang w:val="en-GB"/>
        </w:rPr>
        <w:t xml:space="preserve">conference Computational Mechanics using the file </w:t>
      </w:r>
      <w:r w:rsidRPr="00654CD3">
        <w:rPr>
          <w:i/>
          <w:iCs/>
          <w:lang w:val="en-GB"/>
        </w:rPr>
        <w:t>compmech.doc</w:t>
      </w:r>
      <w:r w:rsidR="009D36D7">
        <w:rPr>
          <w:i/>
          <w:iCs/>
          <w:lang w:val="en-GB"/>
        </w:rPr>
        <w:t>x</w:t>
      </w:r>
      <w:r w:rsidRPr="00654CD3">
        <w:rPr>
          <w:lang w:val="en-GB"/>
        </w:rPr>
        <w:t>. It give</w:t>
      </w:r>
      <w:r w:rsidR="006229A9" w:rsidRPr="00654CD3">
        <w:rPr>
          <w:lang w:val="en-GB"/>
        </w:rPr>
        <w:t>s a</w:t>
      </w:r>
      <w:r w:rsidR="00F77A10">
        <w:rPr>
          <w:lang w:val="en-GB"/>
        </w:rPr>
        <w:t> </w:t>
      </w:r>
      <w:r w:rsidRPr="00654CD3">
        <w:rPr>
          <w:lang w:val="en-GB"/>
        </w:rPr>
        <w:t xml:space="preserve">description how to set up the document in MS Word before starting </w:t>
      </w:r>
      <w:r w:rsidR="00C335B9">
        <w:rPr>
          <w:lang w:val="en-GB"/>
        </w:rPr>
        <w:t>conference paper</w:t>
      </w:r>
      <w:r w:rsidRPr="00654CD3">
        <w:rPr>
          <w:lang w:val="en-GB"/>
        </w:rPr>
        <w:t xml:space="preserve"> </w:t>
      </w:r>
      <w:r w:rsidR="00BD0488" w:rsidRPr="00654CD3">
        <w:rPr>
          <w:lang w:val="en-GB"/>
        </w:rPr>
        <w:t>preparation</w:t>
      </w:r>
      <w:r w:rsidRPr="00654CD3">
        <w:rPr>
          <w:lang w:val="en-GB"/>
        </w:rPr>
        <w:t xml:space="preserve">. </w:t>
      </w:r>
      <w:r w:rsidR="006229A9" w:rsidRPr="00654CD3">
        <w:rPr>
          <w:lang w:val="en-GB"/>
        </w:rPr>
        <w:t>To set</w:t>
      </w:r>
      <w:r w:rsidR="0078550F" w:rsidRPr="00654CD3">
        <w:rPr>
          <w:lang w:val="en-GB"/>
        </w:rPr>
        <w:t xml:space="preserve"> </w:t>
      </w:r>
      <w:r w:rsidR="006229A9" w:rsidRPr="00654CD3">
        <w:rPr>
          <w:lang w:val="en-GB"/>
        </w:rPr>
        <w:t xml:space="preserve">up the </w:t>
      </w:r>
      <w:r w:rsidR="00C335B9">
        <w:rPr>
          <w:lang w:val="en-GB"/>
        </w:rPr>
        <w:t>conference paper</w:t>
      </w:r>
      <w:r w:rsidRPr="00654CD3">
        <w:rPr>
          <w:lang w:val="en-GB"/>
        </w:rPr>
        <w:t xml:space="preserve"> layout</w:t>
      </w:r>
      <w:r w:rsidR="00DA0511" w:rsidRPr="00654CD3">
        <w:rPr>
          <w:lang w:val="en-GB"/>
        </w:rPr>
        <w:t>,</w:t>
      </w:r>
      <w:r w:rsidRPr="00654CD3">
        <w:rPr>
          <w:lang w:val="en-GB"/>
        </w:rPr>
        <w:t xml:space="preserve"> you can create a new document and follow</w:t>
      </w:r>
      <w:r w:rsidR="00DF5549" w:rsidRPr="00654CD3">
        <w:rPr>
          <w:lang w:val="en-GB"/>
        </w:rPr>
        <w:t xml:space="preserve"> grey written</w:t>
      </w:r>
      <w:r w:rsidRPr="00654CD3">
        <w:rPr>
          <w:lang w:val="en-GB"/>
        </w:rPr>
        <w:t xml:space="preserve"> instructions mentioned </w:t>
      </w:r>
      <w:r w:rsidR="00DF5549" w:rsidRPr="00654CD3">
        <w:rPr>
          <w:lang w:val="en-GB"/>
        </w:rPr>
        <w:t>in braces</w:t>
      </w:r>
      <w:r w:rsidR="00B2021B" w:rsidRPr="00654CD3">
        <w:rPr>
          <w:lang w:val="en-GB"/>
        </w:rPr>
        <w:t xml:space="preserve"> (file </w:t>
      </w:r>
      <w:r w:rsidR="00B2021B" w:rsidRPr="00654CD3">
        <w:rPr>
          <w:i/>
          <w:lang w:val="en-GB"/>
        </w:rPr>
        <w:t>cm.doc</w:t>
      </w:r>
      <w:r w:rsidR="009D36D7">
        <w:rPr>
          <w:i/>
          <w:lang w:val="en-GB"/>
        </w:rPr>
        <w:t>x</w:t>
      </w:r>
      <w:r w:rsidR="00B2021B" w:rsidRPr="00654CD3">
        <w:rPr>
          <w:lang w:val="en-GB"/>
        </w:rPr>
        <w:t>)</w:t>
      </w:r>
      <w:r w:rsidRPr="00654CD3">
        <w:rPr>
          <w:lang w:val="en-GB"/>
        </w:rPr>
        <w:t xml:space="preserve">, or you can use predefined document </w:t>
      </w:r>
      <w:r w:rsidR="006229A9" w:rsidRPr="00654CD3">
        <w:rPr>
          <w:i/>
          <w:lang w:val="en-GB"/>
        </w:rPr>
        <w:t>compmech</w:t>
      </w:r>
      <w:r w:rsidRPr="00654CD3">
        <w:rPr>
          <w:i/>
          <w:lang w:val="en-GB"/>
        </w:rPr>
        <w:t>.doc</w:t>
      </w:r>
      <w:r w:rsidR="009D36D7">
        <w:rPr>
          <w:i/>
          <w:lang w:val="en-GB"/>
        </w:rPr>
        <w:t>x</w:t>
      </w:r>
      <w:r w:rsidR="00F77A10">
        <w:rPr>
          <w:lang w:val="en-GB"/>
        </w:rPr>
        <w:t xml:space="preserve"> as a </w:t>
      </w:r>
      <w:r w:rsidRPr="00654CD3">
        <w:rPr>
          <w:lang w:val="en-GB"/>
        </w:rPr>
        <w:t>starting point for your manuscript. First, save this file as a new document with a name consisting of the</w:t>
      </w:r>
      <w:r w:rsidR="00217F33" w:rsidRPr="00654CD3">
        <w:rPr>
          <w:lang w:val="en-GB"/>
        </w:rPr>
        <w:t xml:space="preserve"> string CM and of the last</w:t>
      </w:r>
      <w:r w:rsidRPr="00654CD3">
        <w:rPr>
          <w:lang w:val="en-GB"/>
        </w:rPr>
        <w:t xml:space="preserve"> </w:t>
      </w:r>
      <w:r w:rsidR="00217F33" w:rsidRPr="00654CD3">
        <w:rPr>
          <w:lang w:val="en-GB"/>
        </w:rPr>
        <w:t>and the first name of the first author</w:t>
      </w:r>
      <w:r w:rsidRPr="00654CD3">
        <w:rPr>
          <w:lang w:val="en-GB"/>
        </w:rPr>
        <w:t xml:space="preserve"> in the form </w:t>
      </w:r>
      <w:r w:rsidR="00217F33" w:rsidRPr="00654CD3">
        <w:rPr>
          <w:i/>
          <w:lang w:val="en-GB"/>
        </w:rPr>
        <w:t>CM_</w:t>
      </w:r>
      <w:r w:rsidRPr="00654CD3">
        <w:rPr>
          <w:i/>
          <w:lang w:val="en-GB"/>
        </w:rPr>
        <w:t>Thefirst_Adam.doc</w:t>
      </w:r>
      <w:r w:rsidR="009D36D7">
        <w:rPr>
          <w:i/>
          <w:lang w:val="en-GB"/>
        </w:rPr>
        <w:t>x</w:t>
      </w:r>
      <w:r w:rsidR="00217F33" w:rsidRPr="00654CD3">
        <w:rPr>
          <w:lang w:val="en-GB"/>
        </w:rPr>
        <w:t xml:space="preserve">. Then continue in accordance with instructions </w:t>
      </w:r>
      <w:r w:rsidR="009E224A" w:rsidRPr="00654CD3">
        <w:rPr>
          <w:lang w:val="en-GB"/>
        </w:rPr>
        <w:t>but</w:t>
      </w:r>
      <w:r w:rsidR="00217F33" w:rsidRPr="00654CD3">
        <w:rPr>
          <w:lang w:val="en-GB"/>
        </w:rPr>
        <w:t xml:space="preserve"> keep in mind that the </w:t>
      </w:r>
      <w:r w:rsidR="00F77A10">
        <w:rPr>
          <w:lang w:val="en-GB"/>
        </w:rPr>
        <w:t xml:space="preserve">conference paper </w:t>
      </w:r>
      <w:r w:rsidR="00217F33" w:rsidRPr="00654CD3">
        <w:rPr>
          <w:lang w:val="en-GB"/>
        </w:rPr>
        <w:t xml:space="preserve">must be written in </w:t>
      </w:r>
      <w:r w:rsidR="00217F33" w:rsidRPr="00654CD3">
        <w:rPr>
          <w:b/>
          <w:bCs/>
          <w:lang w:val="en-GB"/>
        </w:rPr>
        <w:t>English</w:t>
      </w:r>
      <w:r w:rsidR="00F77A10" w:rsidRPr="00F77A10">
        <w:rPr>
          <w:bCs/>
          <w:lang w:val="en-GB"/>
        </w:rPr>
        <w:t xml:space="preserve"> and</w:t>
      </w:r>
      <w:r w:rsidR="00F77A10">
        <w:rPr>
          <w:lang w:val="en-GB"/>
        </w:rPr>
        <w:t xml:space="preserve"> its length must be </w:t>
      </w:r>
      <w:r w:rsidR="00F77A10" w:rsidRPr="00F7614A">
        <w:rPr>
          <w:b/>
          <w:bCs/>
          <w:lang w:val="en-GB"/>
        </w:rPr>
        <w:t>between 2 and 4 pages</w:t>
      </w:r>
      <w:r w:rsidR="00F77A10">
        <w:rPr>
          <w:lang w:val="en-GB"/>
        </w:rPr>
        <w:t xml:space="preserve"> including references (an even number of pages is not required)</w:t>
      </w:r>
      <w:r w:rsidR="00217F33" w:rsidRPr="00654CD3">
        <w:rPr>
          <w:lang w:val="en-GB"/>
        </w:rPr>
        <w:t>.</w:t>
      </w:r>
      <w:r w:rsidR="00306AE1">
        <w:rPr>
          <w:lang w:val="en-GB"/>
        </w:rPr>
        <w:t xml:space="preserve"> </w:t>
      </w:r>
      <w:r w:rsidR="00F7614A" w:rsidRPr="00F7614A">
        <w:rPr>
          <w:lang w:val="en-GB"/>
        </w:rPr>
        <w:t xml:space="preserve">Additionally, please </w:t>
      </w:r>
      <w:r w:rsidR="00F7614A" w:rsidRPr="00F7614A">
        <w:rPr>
          <w:b/>
          <w:bCs/>
          <w:lang w:val="en-GB"/>
        </w:rPr>
        <w:t>do not add an abstract or keywords</w:t>
      </w:r>
      <w:r w:rsidR="00F7614A" w:rsidRPr="00F7614A">
        <w:rPr>
          <w:lang w:val="en-GB"/>
        </w:rPr>
        <w:t xml:space="preserve"> to your conference paper.</w:t>
      </w:r>
      <w:r w:rsidR="00F7614A">
        <w:rPr>
          <w:lang w:val="en-GB"/>
        </w:rPr>
        <w:t xml:space="preserve"> </w:t>
      </w:r>
      <w:r w:rsidR="00F7614A" w:rsidRPr="00F7614A">
        <w:rPr>
          <w:lang w:val="en-GB"/>
        </w:rPr>
        <w:t>If necessary, include the summary of your work into the first paragraph or Introduction section.</w:t>
      </w:r>
      <w:r w:rsidR="00423597" w:rsidRPr="00654CD3">
        <w:rPr>
          <w:lang w:val="en-GB"/>
        </w:rPr>
        <w:t xml:space="preserve"> </w:t>
      </w:r>
      <w:r w:rsidR="00423597" w:rsidRPr="00654CD3">
        <w:rPr>
          <w:rFonts w:cs="Arial"/>
          <w:color w:val="C0C0C0"/>
          <w:lang w:val="en-GB"/>
        </w:rPr>
        <w:sym w:font="Symbol" w:char="F07B"/>
      </w:r>
      <w:r w:rsidR="00423597" w:rsidRPr="00654CD3">
        <w:rPr>
          <w:color w:val="C0C0C0"/>
          <w:lang w:val="en-GB"/>
        </w:rPr>
        <w:t xml:space="preserve">(Format–Paragraph) Alignment: </w:t>
      </w:r>
      <w:r w:rsidR="00423597" w:rsidRPr="00654CD3">
        <w:rPr>
          <w:color w:val="C0C0C0"/>
          <w:lang w:val="en-GB"/>
        </w:rPr>
        <w:sym w:font="Symbol" w:char="F0B2"/>
      </w:r>
      <w:r w:rsidR="00423597" w:rsidRPr="00654CD3">
        <w:rPr>
          <w:color w:val="C0C0C0"/>
          <w:lang w:val="en-GB"/>
        </w:rPr>
        <w:t>Block</w:t>
      </w:r>
      <w:r w:rsidR="00423597" w:rsidRPr="00654CD3">
        <w:rPr>
          <w:color w:val="C0C0C0"/>
          <w:lang w:val="en-GB"/>
        </w:rPr>
        <w:sym w:font="Symbol" w:char="F0B2"/>
      </w:r>
      <w:r w:rsidR="00423597" w:rsidRPr="00654CD3">
        <w:rPr>
          <w:rFonts w:cs="Arial"/>
          <w:color w:val="C0C0C0"/>
          <w:lang w:val="en-GB"/>
        </w:rPr>
        <w:sym w:font="Symbol" w:char="F07D"/>
      </w:r>
      <w:r w:rsidR="00423597" w:rsidRPr="00654CD3">
        <w:rPr>
          <w:lang w:val="en-GB"/>
        </w:rPr>
        <w:t xml:space="preserve"> </w:t>
      </w:r>
    </w:p>
    <w:p w14:paraId="5755CFA9" w14:textId="0D067F64" w:rsidR="00245EF9" w:rsidRPr="00654CD3" w:rsidRDefault="00245EF9" w:rsidP="00245EF9">
      <w:pPr>
        <w:autoSpaceDE w:val="0"/>
        <w:autoSpaceDN w:val="0"/>
        <w:adjustRightInd w:val="0"/>
        <w:ind w:firstLine="340"/>
        <w:jc w:val="both"/>
        <w:rPr>
          <w:sz w:val="20"/>
          <w:szCs w:val="20"/>
          <w:lang w:val="en-GB"/>
        </w:rPr>
      </w:pPr>
      <w:r w:rsidRPr="00654CD3">
        <w:rPr>
          <w:lang w:val="en-GB"/>
        </w:rPr>
        <w:t xml:space="preserve">The </w:t>
      </w:r>
      <w:r w:rsidR="00986801" w:rsidRPr="00654CD3">
        <w:rPr>
          <w:lang w:val="en-GB"/>
        </w:rPr>
        <w:t>upper</w:t>
      </w:r>
      <w:r w:rsidRPr="00654CD3">
        <w:rPr>
          <w:lang w:val="en-GB"/>
        </w:rPr>
        <w:t xml:space="preserve"> part of the front page is the only part of the document that has </w:t>
      </w:r>
      <w:r w:rsidR="00986801" w:rsidRPr="00654CD3">
        <w:rPr>
          <w:lang w:val="en-GB"/>
        </w:rPr>
        <w:t xml:space="preserve">a </w:t>
      </w:r>
      <w:r w:rsidRPr="00654CD3">
        <w:rPr>
          <w:lang w:val="en-GB"/>
        </w:rPr>
        <w:t xml:space="preserve">specific format. The title of the manuscript </w:t>
      </w:r>
      <w:r w:rsidR="005D257D" w:rsidRPr="00654CD3">
        <w:rPr>
          <w:lang w:val="en-GB"/>
        </w:rPr>
        <w:t xml:space="preserve">should be formatted </w:t>
      </w:r>
      <w:r w:rsidRPr="00654CD3">
        <w:rPr>
          <w:lang w:val="en-GB"/>
        </w:rPr>
        <w:t>as stated above (includin</w:t>
      </w:r>
      <w:r w:rsidR="00F6739C" w:rsidRPr="00654CD3">
        <w:rPr>
          <w:lang w:val="en-GB"/>
        </w:rPr>
        <w:t>g type face, alignment, spacing</w:t>
      </w:r>
      <w:r w:rsidRPr="00654CD3">
        <w:rPr>
          <w:lang w:val="en-GB"/>
        </w:rPr>
        <w:t xml:space="preserve"> etc.). Authors and affiliations are placed again as stated above. </w:t>
      </w:r>
      <w:r w:rsidR="00E82140" w:rsidRPr="00654CD3">
        <w:rPr>
          <w:lang w:val="en-GB"/>
        </w:rPr>
        <w:t>Each</w:t>
      </w:r>
      <w:r w:rsidRPr="00654CD3">
        <w:rPr>
          <w:lang w:val="en-GB"/>
        </w:rPr>
        <w:t xml:space="preserve"> author’s name is composed of the first letter of author’s first name and of his</w:t>
      </w:r>
      <w:r w:rsidR="00E82140" w:rsidRPr="00654CD3">
        <w:rPr>
          <w:lang w:val="en-GB"/>
        </w:rPr>
        <w:t>/her</w:t>
      </w:r>
      <w:r w:rsidRPr="00654CD3">
        <w:rPr>
          <w:lang w:val="en-GB"/>
        </w:rPr>
        <w:t xml:space="preserve"> last name. </w:t>
      </w:r>
      <w:r w:rsidR="00197C31" w:rsidRPr="00654CD3">
        <w:rPr>
          <w:lang w:val="en-GB"/>
        </w:rPr>
        <w:t>The su</w:t>
      </w:r>
      <w:r w:rsidR="00747C6D">
        <w:rPr>
          <w:lang w:val="en-GB"/>
        </w:rPr>
        <w:t>pers</w:t>
      </w:r>
      <w:r w:rsidR="00197C31" w:rsidRPr="00654CD3">
        <w:rPr>
          <w:lang w:val="en-GB"/>
        </w:rPr>
        <w:t xml:space="preserve">cripts </w:t>
      </w:r>
      <w:r w:rsidR="00197C31" w:rsidRPr="00654CD3">
        <w:rPr>
          <w:i/>
          <w:lang w:val="en-GB"/>
        </w:rPr>
        <w:t>a</w:t>
      </w:r>
      <w:r w:rsidR="00197C31" w:rsidRPr="00654CD3">
        <w:rPr>
          <w:lang w:val="en-GB"/>
        </w:rPr>
        <w:t xml:space="preserve">, </w:t>
      </w:r>
      <w:r w:rsidR="00197C31" w:rsidRPr="00654CD3">
        <w:rPr>
          <w:i/>
          <w:lang w:val="en-GB"/>
        </w:rPr>
        <w:t>b</w:t>
      </w:r>
      <w:r w:rsidR="00197C31" w:rsidRPr="00654CD3">
        <w:rPr>
          <w:lang w:val="en-GB"/>
        </w:rPr>
        <w:t xml:space="preserve">, </w:t>
      </w:r>
      <w:r w:rsidR="00197C31" w:rsidRPr="00654CD3">
        <w:rPr>
          <w:i/>
          <w:lang w:val="en-GB"/>
        </w:rPr>
        <w:t>c</w:t>
      </w:r>
      <w:r w:rsidR="0024375E" w:rsidRPr="00654CD3">
        <w:rPr>
          <w:lang w:val="en-GB"/>
        </w:rPr>
        <w:t>, ...</w:t>
      </w:r>
      <w:r w:rsidR="00197C31" w:rsidRPr="00654CD3">
        <w:rPr>
          <w:lang w:val="en-GB"/>
        </w:rPr>
        <w:t xml:space="preserve"> </w:t>
      </w:r>
      <w:r w:rsidRPr="00654CD3">
        <w:rPr>
          <w:lang w:val="en-GB"/>
        </w:rPr>
        <w:t xml:space="preserve">define </w:t>
      </w:r>
      <w:r w:rsidR="00CB743B" w:rsidRPr="00654CD3">
        <w:rPr>
          <w:lang w:val="en-GB"/>
        </w:rPr>
        <w:t>the</w:t>
      </w:r>
      <w:r w:rsidRPr="00654CD3">
        <w:rPr>
          <w:lang w:val="en-GB"/>
        </w:rPr>
        <w:t xml:space="preserve"> link</w:t>
      </w:r>
      <w:r w:rsidR="00197C31" w:rsidRPr="00654CD3">
        <w:rPr>
          <w:lang w:val="en-GB"/>
        </w:rPr>
        <w:t>(s)</w:t>
      </w:r>
      <w:r w:rsidRPr="00654CD3">
        <w:rPr>
          <w:lang w:val="en-GB"/>
        </w:rPr>
        <w:t xml:space="preserve"> between author</w:t>
      </w:r>
      <w:r w:rsidR="00197C31" w:rsidRPr="00654CD3">
        <w:rPr>
          <w:lang w:val="en-GB"/>
        </w:rPr>
        <w:t>(s)</w:t>
      </w:r>
      <w:r w:rsidRPr="00654CD3">
        <w:rPr>
          <w:lang w:val="en-GB"/>
        </w:rPr>
        <w:t xml:space="preserve"> and corresponding</w:t>
      </w:r>
      <w:r w:rsidR="00197C31" w:rsidRPr="00654CD3">
        <w:rPr>
          <w:lang w:val="en-GB"/>
        </w:rPr>
        <w:t xml:space="preserve"> affiliation(s)</w:t>
      </w:r>
      <w:r w:rsidRPr="00654CD3">
        <w:rPr>
          <w:lang w:val="en-GB"/>
        </w:rPr>
        <w:t xml:space="preserve"> placed under </w:t>
      </w:r>
      <w:r w:rsidR="00CB743B" w:rsidRPr="00654CD3">
        <w:rPr>
          <w:lang w:val="en-GB"/>
        </w:rPr>
        <w:t xml:space="preserve">the name(s) of </w:t>
      </w:r>
      <w:r w:rsidRPr="00654CD3">
        <w:rPr>
          <w:lang w:val="en-GB"/>
        </w:rPr>
        <w:t>author</w:t>
      </w:r>
      <w:r w:rsidR="00CB743B" w:rsidRPr="00654CD3">
        <w:rPr>
          <w:lang w:val="en-GB"/>
        </w:rPr>
        <w:t>(</w:t>
      </w:r>
      <w:r w:rsidRPr="00654CD3">
        <w:rPr>
          <w:lang w:val="en-GB"/>
        </w:rPr>
        <w:t>s</w:t>
      </w:r>
      <w:r w:rsidR="00CB743B" w:rsidRPr="00654CD3">
        <w:rPr>
          <w:lang w:val="en-GB"/>
        </w:rPr>
        <w:t>)</w:t>
      </w:r>
      <w:r w:rsidRPr="00654CD3">
        <w:rPr>
          <w:lang w:val="en-GB"/>
        </w:rPr>
        <w:t xml:space="preserve">. </w:t>
      </w:r>
      <w:r w:rsidRPr="00654CD3">
        <w:rPr>
          <w:rFonts w:cs="Arial"/>
          <w:color w:val="C0C0C0"/>
          <w:lang w:val="en-GB"/>
        </w:rPr>
        <w:sym w:font="Symbol" w:char="F07B"/>
      </w:r>
      <w:r w:rsidRPr="00654CD3">
        <w:rPr>
          <w:color w:val="C0C0C0"/>
          <w:lang w:val="en-GB"/>
        </w:rPr>
        <w:t xml:space="preserve">(Format–Paragraph) Alignment: </w:t>
      </w:r>
      <w:r w:rsidRPr="00654CD3">
        <w:rPr>
          <w:color w:val="C0C0C0"/>
          <w:lang w:val="en-GB"/>
        </w:rPr>
        <w:sym w:font="Symbol" w:char="F0B2"/>
      </w:r>
      <w:r w:rsidRPr="00654CD3">
        <w:rPr>
          <w:color w:val="C0C0C0"/>
          <w:lang w:val="en-GB"/>
        </w:rPr>
        <w:t>Block</w:t>
      </w:r>
      <w:r w:rsidRPr="00654CD3">
        <w:rPr>
          <w:color w:val="C0C0C0"/>
          <w:lang w:val="en-GB"/>
        </w:rPr>
        <w:sym w:font="Symbol" w:char="F0B2"/>
      </w:r>
      <w:r w:rsidRPr="00654CD3">
        <w:rPr>
          <w:color w:val="C0C0C0"/>
          <w:lang w:val="en-GB"/>
        </w:rPr>
        <w:t xml:space="preserve"> Indent Special: </w:t>
      </w:r>
      <w:r w:rsidRPr="00654CD3">
        <w:rPr>
          <w:color w:val="C0C0C0"/>
          <w:lang w:val="en-GB"/>
        </w:rPr>
        <w:sym w:font="Symbol" w:char="F0B2"/>
      </w:r>
      <w:r w:rsidRPr="00654CD3">
        <w:rPr>
          <w:color w:val="C0C0C0"/>
          <w:lang w:val="en-GB"/>
        </w:rPr>
        <w:t>First Row</w:t>
      </w:r>
      <w:r w:rsidRPr="00654CD3">
        <w:rPr>
          <w:color w:val="C0C0C0"/>
          <w:lang w:val="en-GB"/>
        </w:rPr>
        <w:sym w:font="Symbol" w:char="F0B2"/>
      </w:r>
      <w:r w:rsidRPr="00654CD3">
        <w:rPr>
          <w:color w:val="C0C0C0"/>
          <w:lang w:val="en-GB"/>
        </w:rPr>
        <w:t xml:space="preserve"> </w:t>
      </w:r>
      <w:r w:rsidRPr="00654CD3">
        <w:rPr>
          <w:color w:val="C0C0C0"/>
          <w:lang w:val="en-GB"/>
        </w:rPr>
        <w:sym w:font="Symbol" w:char="F0B2"/>
      </w:r>
      <w:r w:rsidRPr="00654CD3">
        <w:rPr>
          <w:color w:val="C0C0C0"/>
          <w:lang w:val="en-GB"/>
        </w:rPr>
        <w:t>0,6cm</w:t>
      </w:r>
      <w:r w:rsidRPr="00654CD3">
        <w:rPr>
          <w:color w:val="C0C0C0"/>
          <w:lang w:val="en-GB"/>
        </w:rPr>
        <w:sym w:font="Symbol" w:char="F0B2"/>
      </w:r>
      <w:r w:rsidRPr="00654CD3">
        <w:rPr>
          <w:rFonts w:cs="Arial"/>
          <w:color w:val="C0C0C0"/>
          <w:lang w:val="en-GB"/>
        </w:rPr>
        <w:sym w:font="Symbol" w:char="F07D"/>
      </w:r>
      <w:r w:rsidRPr="00654CD3">
        <w:rPr>
          <w:lang w:val="en-GB"/>
        </w:rPr>
        <w:t xml:space="preserve"> </w:t>
      </w:r>
    </w:p>
    <w:p w14:paraId="120C688E" w14:textId="77777777" w:rsidR="00A07165" w:rsidRPr="00944B00" w:rsidRDefault="00943801" w:rsidP="007E1D6A">
      <w:pPr>
        <w:autoSpaceDE w:val="0"/>
        <w:autoSpaceDN w:val="0"/>
        <w:adjustRightInd w:val="0"/>
        <w:ind w:firstLine="340"/>
        <w:jc w:val="both"/>
        <w:rPr>
          <w:lang w:val="en-GB"/>
        </w:rPr>
      </w:pPr>
      <w:r>
        <w:rPr>
          <w:lang w:val="en-GB"/>
        </w:rPr>
        <w:t xml:space="preserve">If appropriate, the authors may structure the text into numbered sections and subsection. All authors need </w:t>
      </w:r>
      <w:r w:rsidR="00245EF9" w:rsidRPr="00944B00">
        <w:rPr>
          <w:lang w:val="en-GB"/>
        </w:rPr>
        <w:t xml:space="preserve">to </w:t>
      </w:r>
      <w:r w:rsidR="002A485C" w:rsidRPr="00944B00">
        <w:rPr>
          <w:lang w:val="en-GB"/>
        </w:rPr>
        <w:t>use standard MS Word</w:t>
      </w:r>
      <w:r w:rsidR="00245EF9" w:rsidRPr="00944B00">
        <w:rPr>
          <w:lang w:val="en-GB"/>
        </w:rPr>
        <w:t xml:space="preserve"> commands for equations, figures and tables insertions</w:t>
      </w:r>
      <w:r w:rsidR="002A485C" w:rsidRPr="00944B00">
        <w:rPr>
          <w:lang w:val="en-GB"/>
        </w:rPr>
        <w:t>.</w:t>
      </w:r>
      <w:r w:rsidR="00D879EF" w:rsidRPr="00944B00">
        <w:rPr>
          <w:lang w:val="en-GB"/>
        </w:rPr>
        <w:t xml:space="preserve"> </w:t>
      </w:r>
      <w:r w:rsidR="00D879EF" w:rsidRPr="00944B00">
        <w:rPr>
          <w:b/>
          <w:lang w:val="en-GB"/>
        </w:rPr>
        <w:t>Captions of figures</w:t>
      </w:r>
      <w:r w:rsidR="00D879EF" w:rsidRPr="00944B00">
        <w:rPr>
          <w:lang w:val="en-GB"/>
        </w:rPr>
        <w:t xml:space="preserve"> (</w:t>
      </w:r>
      <w:r w:rsidR="00D879EF" w:rsidRPr="00944B00">
        <w:rPr>
          <w:b/>
          <w:lang w:val="en-GB"/>
        </w:rPr>
        <w:t>tables</w:t>
      </w:r>
      <w:r w:rsidR="00D879EF" w:rsidRPr="00944B00">
        <w:rPr>
          <w:lang w:val="en-GB"/>
        </w:rPr>
        <w:t xml:space="preserve">) </w:t>
      </w:r>
      <w:r w:rsidR="00285D31" w:rsidRPr="00944B00">
        <w:rPr>
          <w:lang w:val="en-GB"/>
        </w:rPr>
        <w:t>should be</w:t>
      </w:r>
      <w:r w:rsidR="00D879EF" w:rsidRPr="00944B00">
        <w:rPr>
          <w:lang w:val="en-GB"/>
        </w:rPr>
        <w:t xml:space="preserve"> always </w:t>
      </w:r>
      <w:r w:rsidR="00D879EF" w:rsidRPr="00944B00">
        <w:rPr>
          <w:b/>
          <w:lang w:val="en-GB"/>
        </w:rPr>
        <w:t>cent</w:t>
      </w:r>
      <w:r w:rsidR="001419E8" w:rsidRPr="00944B00">
        <w:rPr>
          <w:b/>
          <w:lang w:val="en-GB"/>
        </w:rPr>
        <w:t>e</w:t>
      </w:r>
      <w:r w:rsidR="00D879EF" w:rsidRPr="00944B00">
        <w:rPr>
          <w:b/>
          <w:lang w:val="en-GB"/>
        </w:rPr>
        <w:t>red</w:t>
      </w:r>
      <w:r w:rsidR="00DA1C7D" w:rsidRPr="00944B00">
        <w:rPr>
          <w:b/>
          <w:lang w:val="en-GB"/>
        </w:rPr>
        <w:t xml:space="preserve"> </w:t>
      </w:r>
      <w:r w:rsidR="00D879EF" w:rsidRPr="00944B00">
        <w:rPr>
          <w:b/>
          <w:iCs/>
          <w:lang w:val="en-GB"/>
        </w:rPr>
        <w:t>below</w:t>
      </w:r>
      <w:r w:rsidR="00D879EF" w:rsidRPr="00944B00">
        <w:rPr>
          <w:iCs/>
          <w:lang w:val="en-GB"/>
        </w:rPr>
        <w:t xml:space="preserve"> </w:t>
      </w:r>
      <w:r w:rsidR="00D879EF" w:rsidRPr="00944B00">
        <w:rPr>
          <w:lang w:val="en-GB"/>
        </w:rPr>
        <w:t>(</w:t>
      </w:r>
      <w:r w:rsidR="00D879EF" w:rsidRPr="00944B00">
        <w:rPr>
          <w:b/>
          <w:iCs/>
          <w:lang w:val="en-GB"/>
        </w:rPr>
        <w:t>above</w:t>
      </w:r>
      <w:r w:rsidR="00DA1C7D" w:rsidRPr="00944B00">
        <w:rPr>
          <w:lang w:val="en-GB"/>
        </w:rPr>
        <w:t>)</w:t>
      </w:r>
      <w:r w:rsidR="00285D31" w:rsidRPr="00944B00">
        <w:rPr>
          <w:lang w:val="en-GB"/>
        </w:rPr>
        <w:t xml:space="preserve"> the corresponding object and written</w:t>
      </w:r>
      <w:r w:rsidR="00DA1C7D" w:rsidRPr="00944B00">
        <w:rPr>
          <w:lang w:val="en-GB"/>
        </w:rPr>
        <w:t xml:space="preserve"> </w:t>
      </w:r>
      <w:r w:rsidR="00285D31" w:rsidRPr="00944B00">
        <w:rPr>
          <w:lang w:val="en-GB"/>
        </w:rPr>
        <w:t>with</w:t>
      </w:r>
      <w:r w:rsidR="00DA1C7D" w:rsidRPr="00944B00">
        <w:rPr>
          <w:lang w:val="en-GB"/>
        </w:rPr>
        <w:t xml:space="preserve"> </w:t>
      </w:r>
      <w:r w:rsidR="00285D31" w:rsidRPr="00944B00">
        <w:rPr>
          <w:lang w:val="en-GB"/>
        </w:rPr>
        <w:t xml:space="preserve">the </w:t>
      </w:r>
      <w:r w:rsidR="00285D31" w:rsidRPr="00944B00">
        <w:rPr>
          <w:b/>
          <w:lang w:val="en-GB"/>
        </w:rPr>
        <w:t>10pt non-italic</w:t>
      </w:r>
      <w:r w:rsidR="00944B00" w:rsidRPr="00944B00">
        <w:rPr>
          <w:b/>
          <w:lang w:val="en-GB"/>
        </w:rPr>
        <w:t xml:space="preserve"> and non-bold</w:t>
      </w:r>
      <w:r w:rsidR="00285D31" w:rsidRPr="00944B00">
        <w:rPr>
          <w:b/>
          <w:lang w:val="en-GB"/>
        </w:rPr>
        <w:t xml:space="preserve"> Times New Roman font</w:t>
      </w:r>
      <w:r w:rsidR="00DA1C7D" w:rsidRPr="00944B00">
        <w:rPr>
          <w:lang w:val="en-GB"/>
        </w:rPr>
        <w:t>.</w:t>
      </w:r>
      <w:r w:rsidR="007E1D6A" w:rsidRPr="00944B00">
        <w:rPr>
          <w:lang w:val="en-GB"/>
        </w:rPr>
        <w:t xml:space="preserve"> </w:t>
      </w:r>
      <w:r w:rsidR="00A07165" w:rsidRPr="00944B00">
        <w:rPr>
          <w:lang w:val="en-GB"/>
        </w:rPr>
        <w:t xml:space="preserve">All labels of figures and tables should be referred to by using the sequences </w:t>
      </w:r>
      <w:r w:rsidR="00A07165" w:rsidRPr="00944B00">
        <w:rPr>
          <w:b/>
          <w:lang w:val="en-GB"/>
        </w:rPr>
        <w:t>Fig.</w:t>
      </w:r>
      <w:r w:rsidR="007E1D6A" w:rsidRPr="00944B00">
        <w:rPr>
          <w:b/>
          <w:lang w:val="en-GB"/>
        </w:rPr>
        <w:t> </w:t>
      </w:r>
      <w:r w:rsidR="00CB743B" w:rsidRPr="00944B00">
        <w:rPr>
          <w:b/>
          <w:lang w:val="en-GB"/>
        </w:rPr>
        <w:t>&lt;</w:t>
      </w:r>
      <w:r w:rsidR="007E1D6A" w:rsidRPr="00944B00">
        <w:rPr>
          <w:b/>
          <w:lang w:val="en-GB"/>
        </w:rPr>
        <w:t>fig</w:t>
      </w:r>
      <w:r w:rsidR="00CB743B" w:rsidRPr="00944B00">
        <w:rPr>
          <w:b/>
          <w:lang w:val="en-GB"/>
        </w:rPr>
        <w:t>ure</w:t>
      </w:r>
      <w:r w:rsidR="007E1D6A" w:rsidRPr="00944B00">
        <w:rPr>
          <w:b/>
          <w:lang w:val="en-GB"/>
        </w:rPr>
        <w:t xml:space="preserve"> number</w:t>
      </w:r>
      <w:r w:rsidR="00CB743B" w:rsidRPr="00944B00">
        <w:rPr>
          <w:b/>
          <w:lang w:val="en-GB"/>
        </w:rPr>
        <w:t>&gt;</w:t>
      </w:r>
      <w:r w:rsidR="00A07165" w:rsidRPr="00944B00">
        <w:rPr>
          <w:lang w:val="en-GB"/>
        </w:rPr>
        <w:t xml:space="preserve"> and </w:t>
      </w:r>
      <w:r w:rsidR="00A07165" w:rsidRPr="00944B00">
        <w:rPr>
          <w:b/>
          <w:lang w:val="en-GB"/>
        </w:rPr>
        <w:t>Table</w:t>
      </w:r>
      <w:r w:rsidR="007E1D6A" w:rsidRPr="00944B00">
        <w:rPr>
          <w:b/>
          <w:lang w:val="en-GB"/>
        </w:rPr>
        <w:t> </w:t>
      </w:r>
      <w:r w:rsidR="00CB743B" w:rsidRPr="00944B00">
        <w:rPr>
          <w:b/>
          <w:lang w:val="en-GB"/>
        </w:rPr>
        <w:t>&lt;</w:t>
      </w:r>
      <w:r w:rsidR="007E1D6A" w:rsidRPr="00944B00">
        <w:rPr>
          <w:b/>
          <w:lang w:val="en-GB"/>
        </w:rPr>
        <w:t>table number</w:t>
      </w:r>
      <w:r w:rsidR="00CB743B" w:rsidRPr="00944B00">
        <w:rPr>
          <w:b/>
          <w:lang w:val="en-GB"/>
        </w:rPr>
        <w:t>&gt;</w:t>
      </w:r>
      <w:r w:rsidR="007E1D6A" w:rsidRPr="00944B00">
        <w:rPr>
          <w:lang w:val="en-GB"/>
        </w:rPr>
        <w:t>, respectively (e.g., Fig. 1 and Table 1)</w:t>
      </w:r>
      <w:r w:rsidR="00A07165" w:rsidRPr="00944B00">
        <w:rPr>
          <w:lang w:val="en-GB"/>
        </w:rPr>
        <w:t>.</w:t>
      </w:r>
    </w:p>
    <w:p w14:paraId="0113C11E" w14:textId="77777777" w:rsidR="00A023D9" w:rsidRPr="00AE0228" w:rsidRDefault="00A023D9" w:rsidP="00AE0228">
      <w:pPr>
        <w:autoSpaceDE w:val="0"/>
        <w:autoSpaceDN w:val="0"/>
        <w:adjustRightInd w:val="0"/>
        <w:ind w:firstLine="340"/>
        <w:jc w:val="both"/>
        <w:rPr>
          <w:lang w:val="en-US"/>
        </w:rPr>
      </w:pPr>
      <w:r w:rsidRPr="00944B00">
        <w:rPr>
          <w:lang w:val="en-GB"/>
        </w:rPr>
        <w:t xml:space="preserve">The last paragraph that includes conclusions of presented work may be followed by </w:t>
      </w:r>
      <w:r w:rsidR="002809F7" w:rsidRPr="00944B00">
        <w:rPr>
          <w:lang w:val="en-GB"/>
        </w:rPr>
        <w:t xml:space="preserve">an </w:t>
      </w:r>
      <w:r w:rsidRPr="00944B00">
        <w:rPr>
          <w:lang w:val="en-GB"/>
        </w:rPr>
        <w:t>acknowledgement statement if necessary (see Acknowledgements format</w:t>
      </w:r>
      <w:r w:rsidR="00497283" w:rsidRPr="00944B00">
        <w:rPr>
          <w:lang w:val="en-GB"/>
        </w:rPr>
        <w:t xml:space="preserve"> below</w:t>
      </w:r>
      <w:r w:rsidRPr="00944B00">
        <w:rPr>
          <w:lang w:val="en-GB"/>
        </w:rPr>
        <w:t>). Selected</w:t>
      </w:r>
      <w:r w:rsidRPr="00654CD3">
        <w:rPr>
          <w:lang w:val="en-GB"/>
        </w:rPr>
        <w:t xml:space="preserve"> </w:t>
      </w:r>
      <w:r w:rsidRPr="00654CD3">
        <w:rPr>
          <w:lang w:val="en-GB"/>
        </w:rPr>
        <w:lastRenderedPageBreak/>
        <w:t>references (</w:t>
      </w:r>
      <w:r w:rsidR="00CB743B" w:rsidRPr="00395DEA">
        <w:rPr>
          <w:b/>
          <w:bCs/>
          <w:lang w:val="en-GB"/>
        </w:rPr>
        <w:t>up to</w:t>
      </w:r>
      <w:r w:rsidRPr="00395DEA">
        <w:rPr>
          <w:b/>
          <w:bCs/>
          <w:lang w:val="en-GB"/>
        </w:rPr>
        <w:t xml:space="preserve"> 5 reference</w:t>
      </w:r>
      <w:r w:rsidR="00AE0228" w:rsidRPr="00395DEA">
        <w:rPr>
          <w:b/>
          <w:bCs/>
          <w:lang w:val="en-GB"/>
        </w:rPr>
        <w:t>s</w:t>
      </w:r>
      <w:r w:rsidR="00AE0228" w:rsidRPr="00654CD3">
        <w:rPr>
          <w:lang w:val="en-GB"/>
        </w:rPr>
        <w:t>)</w:t>
      </w:r>
      <w:r w:rsidRPr="00654CD3">
        <w:rPr>
          <w:lang w:val="en-GB"/>
        </w:rPr>
        <w:t xml:space="preserve"> should be listed in </w:t>
      </w:r>
      <w:r w:rsidRPr="00FE6053">
        <w:rPr>
          <w:b/>
          <w:lang w:val="en-GB"/>
        </w:rPr>
        <w:t>alphabetical order</w:t>
      </w:r>
      <w:r w:rsidRPr="00654CD3">
        <w:rPr>
          <w:lang w:val="en-GB"/>
        </w:rPr>
        <w:t xml:space="preserve"> according to the last</w:t>
      </w:r>
      <w:r w:rsidRPr="00AE0228">
        <w:rPr>
          <w:lang w:val="en-US"/>
        </w:rPr>
        <w:t xml:space="preserve"> name of the first author at the end of the document.</w:t>
      </w:r>
      <w:r w:rsidR="00145C3E">
        <w:rPr>
          <w:lang w:val="en-US"/>
        </w:rPr>
        <w:t xml:space="preserve"> </w:t>
      </w:r>
      <w:r w:rsidR="00145C3E" w:rsidRPr="00145C3E">
        <w:rPr>
          <w:lang w:val="en-US"/>
        </w:rPr>
        <w:t>All of them should be cited in the text.</w:t>
      </w:r>
    </w:p>
    <w:p w14:paraId="6DE451D8" w14:textId="77777777" w:rsidR="006E5A35" w:rsidRPr="006E5A35" w:rsidRDefault="006E5A35" w:rsidP="006E5A35">
      <w:pPr>
        <w:autoSpaceDE w:val="0"/>
        <w:autoSpaceDN w:val="0"/>
        <w:adjustRightInd w:val="0"/>
        <w:ind w:firstLine="340"/>
        <w:jc w:val="both"/>
        <w:rPr>
          <w:lang w:val="en-US"/>
        </w:rPr>
      </w:pPr>
      <w:r w:rsidRPr="006E5A35">
        <w:rPr>
          <w:lang w:val="en-US"/>
        </w:rPr>
        <w:t xml:space="preserve">Finally, we point out that only </w:t>
      </w:r>
      <w:r w:rsidR="005202FF">
        <w:rPr>
          <w:lang w:val="en-US"/>
        </w:rPr>
        <w:t xml:space="preserve">a </w:t>
      </w:r>
      <w:r w:rsidRPr="006E5A35">
        <w:rPr>
          <w:lang w:val="en-US"/>
        </w:rPr>
        <w:t xml:space="preserve">document in </w:t>
      </w:r>
      <w:r w:rsidRPr="006E5A35">
        <w:rPr>
          <w:b/>
          <w:bCs/>
          <w:lang w:val="en-US"/>
        </w:rPr>
        <w:t xml:space="preserve">PDF </w:t>
      </w:r>
      <w:r w:rsidRPr="006E5A35">
        <w:rPr>
          <w:lang w:val="en-US"/>
        </w:rPr>
        <w:t>format can be accepted. To submit</w:t>
      </w:r>
      <w:r w:rsidR="00603D54">
        <w:rPr>
          <w:lang w:val="en-US"/>
        </w:rPr>
        <w:br/>
      </w:r>
      <w:r w:rsidRPr="006E5A35">
        <w:rPr>
          <w:lang w:val="en-US"/>
        </w:rPr>
        <w:t xml:space="preserve">the final version of your </w:t>
      </w:r>
      <w:r w:rsidR="00943801">
        <w:rPr>
          <w:lang w:val="en-GB"/>
        </w:rPr>
        <w:t>conference paper</w:t>
      </w:r>
      <w:r w:rsidRPr="006E5A35">
        <w:rPr>
          <w:lang w:val="en-US"/>
        </w:rPr>
        <w:t xml:space="preserve">, you have to </w:t>
      </w:r>
      <w:r w:rsidRPr="006E5A35">
        <w:rPr>
          <w:b/>
          <w:bCs/>
          <w:lang w:val="en-US"/>
        </w:rPr>
        <w:t xml:space="preserve">pack </w:t>
      </w:r>
      <w:r w:rsidRPr="006E5A35">
        <w:rPr>
          <w:lang w:val="en-US"/>
        </w:rPr>
        <w:t>it including all source</w:t>
      </w:r>
      <w:r w:rsidR="00603D54">
        <w:rPr>
          <w:lang w:val="en-US"/>
        </w:rPr>
        <w:br/>
      </w:r>
      <w:r w:rsidRPr="006E5A35">
        <w:rPr>
          <w:lang w:val="en-US"/>
        </w:rPr>
        <w:t xml:space="preserve">files and all </w:t>
      </w:r>
      <w:r>
        <w:rPr>
          <w:lang w:val="en-US"/>
        </w:rPr>
        <w:t>figures</w:t>
      </w:r>
      <w:r w:rsidRPr="006E5A35">
        <w:rPr>
          <w:lang w:val="en-US"/>
        </w:rPr>
        <w:t xml:space="preserve"> and upload the </w:t>
      </w:r>
      <w:r w:rsidRPr="006E5A35">
        <w:rPr>
          <w:b/>
          <w:bCs/>
          <w:lang w:val="en-US"/>
        </w:rPr>
        <w:t xml:space="preserve">zip </w:t>
      </w:r>
      <w:r w:rsidRPr="006E5A35">
        <w:rPr>
          <w:lang w:val="en-US"/>
        </w:rPr>
        <w:t>file using the on-line form available at</w:t>
      </w:r>
      <w:r w:rsidR="00461BE6">
        <w:rPr>
          <w:lang w:val="en-US"/>
        </w:rPr>
        <w:t xml:space="preserve"> </w:t>
      </w:r>
      <w:hyperlink r:id="rId6" w:history="1">
        <w:r w:rsidR="00461BE6" w:rsidRPr="007841C0">
          <w:rPr>
            <w:rStyle w:val="Hypertextovodkaz"/>
            <w:i/>
            <w:lang w:val="en-US"/>
          </w:rPr>
          <w:t>https://compmech.kme.zcu.cz</w:t>
        </w:r>
      </w:hyperlink>
      <w:r w:rsidR="00461BE6">
        <w:rPr>
          <w:lang w:val="en-US"/>
        </w:rPr>
        <w:t xml:space="preserve"> </w:t>
      </w:r>
      <w:r w:rsidRPr="006E5A35">
        <w:rPr>
          <w:lang w:val="en-US"/>
        </w:rPr>
        <w:t>after you log in. Please name the pack file in the same way as the source text file, i.e.</w:t>
      </w:r>
      <w:r w:rsidR="00894B21">
        <w:rPr>
          <w:lang w:val="en-US"/>
        </w:rPr>
        <w:t>,</w:t>
      </w:r>
      <w:r w:rsidRPr="006E5A35">
        <w:rPr>
          <w:lang w:val="en-US"/>
        </w:rPr>
        <w:t xml:space="preserve"> </w:t>
      </w:r>
      <w:r w:rsidR="00497283">
        <w:rPr>
          <w:i/>
          <w:iCs/>
          <w:lang w:val="en-US"/>
        </w:rPr>
        <w:t>CM_Thefirst_</w:t>
      </w:r>
      <w:r w:rsidRPr="006E5A35">
        <w:rPr>
          <w:i/>
          <w:iCs/>
          <w:lang w:val="en-US"/>
        </w:rPr>
        <w:t>Adam.zip</w:t>
      </w:r>
      <w:r w:rsidRPr="006E5A35">
        <w:rPr>
          <w:lang w:val="en-US"/>
        </w:rPr>
        <w:t>.</w:t>
      </w:r>
    </w:p>
    <w:p w14:paraId="6B24C347" w14:textId="77777777" w:rsidR="005E744F" w:rsidRPr="00B1735A" w:rsidRDefault="005E744F" w:rsidP="00AD08F8">
      <w:pPr>
        <w:spacing w:before="280" w:after="160"/>
        <w:jc w:val="both"/>
        <w:rPr>
          <w:b/>
          <w:lang w:val="en-GB"/>
        </w:rPr>
      </w:pPr>
      <w:r w:rsidRPr="00B1735A">
        <w:rPr>
          <w:b/>
          <w:lang w:val="en-GB"/>
        </w:rPr>
        <w:t>Acknowledgement</w:t>
      </w:r>
      <w:r>
        <w:rPr>
          <w:b/>
          <w:lang w:val="en-GB"/>
        </w:rPr>
        <w:t xml:space="preserve">s </w:t>
      </w:r>
      <w:r w:rsidRPr="00B1735A">
        <w:rPr>
          <w:rFonts w:cs="Arial"/>
          <w:b/>
          <w:color w:val="C0C0C0"/>
          <w:lang w:val="en-GB"/>
        </w:rPr>
        <w:sym w:font="Symbol" w:char="F07B"/>
      </w:r>
      <w:r w:rsidRPr="00B1735A">
        <w:rPr>
          <w:b/>
          <w:color w:val="C0C0C0"/>
          <w:lang w:val="en-GB"/>
        </w:rPr>
        <w:t>(Form</w:t>
      </w:r>
      <w:r>
        <w:rPr>
          <w:b/>
          <w:color w:val="C0C0C0"/>
          <w:lang w:val="en-GB"/>
        </w:rPr>
        <w:t>a</w:t>
      </w:r>
      <w:r w:rsidRPr="00B1735A">
        <w:rPr>
          <w:b/>
          <w:color w:val="C0C0C0"/>
          <w:lang w:val="en-GB"/>
        </w:rPr>
        <w:t>t–</w:t>
      </w:r>
      <w:r>
        <w:rPr>
          <w:b/>
          <w:color w:val="C0C0C0"/>
          <w:lang w:val="en-GB"/>
        </w:rPr>
        <w:t>Font</w:t>
      </w:r>
      <w:r w:rsidRPr="00B1735A">
        <w:rPr>
          <w:b/>
          <w:color w:val="C0C0C0"/>
          <w:lang w:val="en-GB"/>
        </w:rPr>
        <w:t xml:space="preserve">) </w:t>
      </w:r>
      <w:r w:rsidRPr="00B1735A">
        <w:rPr>
          <w:b/>
          <w:color w:val="C0C0C0"/>
          <w:lang w:val="en-GB"/>
        </w:rPr>
        <w:sym w:font="Symbol" w:char="F0B2"/>
      </w:r>
      <w:r>
        <w:rPr>
          <w:b/>
          <w:color w:val="C0C0C0"/>
          <w:lang w:val="en-GB"/>
        </w:rPr>
        <w:t>Bold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,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12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; (Form</w:t>
      </w:r>
      <w:r>
        <w:rPr>
          <w:b/>
          <w:color w:val="C0C0C0"/>
          <w:lang w:val="en-GB"/>
        </w:rPr>
        <w:t>a</w:t>
      </w:r>
      <w:r w:rsidRPr="00B1735A">
        <w:rPr>
          <w:b/>
          <w:color w:val="C0C0C0"/>
          <w:lang w:val="en-GB"/>
        </w:rPr>
        <w:t>t–</w:t>
      </w:r>
      <w:r>
        <w:rPr>
          <w:b/>
          <w:color w:val="C0C0C0"/>
          <w:lang w:val="en-GB"/>
        </w:rPr>
        <w:t>Paragraph</w:t>
      </w:r>
      <w:r w:rsidRPr="00B1735A">
        <w:rPr>
          <w:b/>
          <w:color w:val="C0C0C0"/>
          <w:lang w:val="en-GB"/>
        </w:rPr>
        <w:t xml:space="preserve">) </w:t>
      </w:r>
      <w:r>
        <w:rPr>
          <w:b/>
          <w:color w:val="C0C0C0"/>
          <w:lang w:val="en-GB"/>
        </w:rPr>
        <w:t>Indent</w:t>
      </w:r>
      <w:r w:rsidRPr="00B1735A">
        <w:rPr>
          <w:b/>
          <w:color w:val="C0C0C0"/>
          <w:lang w:val="en-GB"/>
        </w:rPr>
        <w:t xml:space="preserve"> Speci</w:t>
      </w:r>
      <w:r>
        <w:rPr>
          <w:b/>
          <w:color w:val="C0C0C0"/>
          <w:lang w:val="en-GB"/>
        </w:rPr>
        <w:t>al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>
        <w:rPr>
          <w:b/>
          <w:color w:val="C0C0C0"/>
          <w:lang w:val="en-GB"/>
        </w:rPr>
        <w:t>Before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0,5cm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, </w:t>
      </w:r>
      <w:r>
        <w:rPr>
          <w:b/>
          <w:color w:val="C0C0C0"/>
          <w:lang w:val="en-GB"/>
        </w:rPr>
        <w:t>Spacing</w:t>
      </w:r>
      <w:r w:rsidRPr="00B1735A">
        <w:rPr>
          <w:b/>
          <w:color w:val="C0C0C0"/>
          <w:lang w:val="en-GB"/>
        </w:rPr>
        <w:t xml:space="preserve"> </w:t>
      </w:r>
      <w:r>
        <w:rPr>
          <w:b/>
          <w:color w:val="C0C0C0"/>
          <w:lang w:val="en-GB"/>
        </w:rPr>
        <w:t>Before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 w:rsidR="00AD08F8">
        <w:rPr>
          <w:b/>
          <w:color w:val="C0C0C0"/>
          <w:lang w:val="en-GB"/>
        </w:rPr>
        <w:t>14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 </w:t>
      </w:r>
      <w:r>
        <w:rPr>
          <w:b/>
          <w:color w:val="C0C0C0"/>
          <w:lang w:val="en-GB"/>
        </w:rPr>
        <w:t>After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8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rFonts w:cs="Arial"/>
          <w:b/>
          <w:color w:val="C0C0C0"/>
          <w:lang w:val="en-GB"/>
        </w:rPr>
        <w:sym w:font="Symbol" w:char="F07D"/>
      </w:r>
      <w:r w:rsidRPr="00B1735A">
        <w:rPr>
          <w:rFonts w:cs="Arial"/>
          <w:b/>
          <w:color w:val="C0C0C0"/>
          <w:lang w:val="en-GB"/>
        </w:rPr>
        <w:t xml:space="preserve"> </w:t>
      </w:r>
    </w:p>
    <w:p w14:paraId="7C647140" w14:textId="77777777" w:rsidR="005E744F" w:rsidRPr="00B1735A" w:rsidRDefault="005E744F" w:rsidP="005E744F">
      <w:pPr>
        <w:jc w:val="both"/>
        <w:rPr>
          <w:lang w:val="en-GB"/>
        </w:rPr>
      </w:pPr>
      <w:r w:rsidRPr="00B1735A">
        <w:rPr>
          <w:lang w:val="en-GB"/>
        </w:rPr>
        <w:t>The acknowledge</w:t>
      </w:r>
      <w:r w:rsidR="00196AE4">
        <w:rPr>
          <w:lang w:val="en-GB"/>
        </w:rPr>
        <w:t>ment should be stated here, for example:</w:t>
      </w:r>
      <w:r w:rsidRPr="00B1735A">
        <w:rPr>
          <w:lang w:val="en-GB"/>
        </w:rPr>
        <w:t xml:space="preserve"> The work has been supported by the grant project …</w:t>
      </w:r>
      <w:r>
        <w:rPr>
          <w:lang w:val="en-GB"/>
        </w:rPr>
        <w:t xml:space="preserve"> and by the research project … </w:t>
      </w:r>
    </w:p>
    <w:p w14:paraId="3459AB32" w14:textId="77777777" w:rsidR="005E744F" w:rsidRPr="00B1735A" w:rsidRDefault="005E744F" w:rsidP="00AD08F8">
      <w:pPr>
        <w:spacing w:before="280" w:after="160"/>
        <w:jc w:val="both"/>
        <w:rPr>
          <w:b/>
          <w:lang w:val="en-GB"/>
        </w:rPr>
      </w:pPr>
      <w:r w:rsidRPr="00B1735A">
        <w:rPr>
          <w:b/>
          <w:lang w:val="en-GB"/>
        </w:rPr>
        <w:t>References</w:t>
      </w:r>
      <w:r>
        <w:rPr>
          <w:b/>
          <w:lang w:val="en-GB"/>
        </w:rPr>
        <w:t xml:space="preserve"> </w:t>
      </w:r>
      <w:r w:rsidRPr="00B1735A">
        <w:rPr>
          <w:rFonts w:cs="Arial"/>
          <w:b/>
          <w:color w:val="C0C0C0"/>
          <w:lang w:val="en-GB"/>
        </w:rPr>
        <w:sym w:font="Symbol" w:char="F07B"/>
      </w:r>
      <w:r w:rsidRPr="00B1735A">
        <w:rPr>
          <w:b/>
          <w:color w:val="C0C0C0"/>
          <w:lang w:val="en-GB"/>
        </w:rPr>
        <w:t>(Form</w:t>
      </w:r>
      <w:r>
        <w:rPr>
          <w:b/>
          <w:color w:val="C0C0C0"/>
          <w:lang w:val="en-GB"/>
        </w:rPr>
        <w:t>a</w:t>
      </w:r>
      <w:r w:rsidRPr="00B1735A">
        <w:rPr>
          <w:b/>
          <w:color w:val="C0C0C0"/>
          <w:lang w:val="en-GB"/>
        </w:rPr>
        <w:t>t–</w:t>
      </w:r>
      <w:r>
        <w:rPr>
          <w:b/>
          <w:color w:val="C0C0C0"/>
          <w:lang w:val="en-GB"/>
        </w:rPr>
        <w:t>Font</w:t>
      </w:r>
      <w:r w:rsidRPr="00B1735A">
        <w:rPr>
          <w:b/>
          <w:color w:val="C0C0C0"/>
          <w:lang w:val="en-GB"/>
        </w:rPr>
        <w:t xml:space="preserve">) </w:t>
      </w:r>
      <w:r w:rsidRPr="00B1735A">
        <w:rPr>
          <w:b/>
          <w:color w:val="C0C0C0"/>
          <w:lang w:val="en-GB"/>
        </w:rPr>
        <w:sym w:font="Symbol" w:char="F0B2"/>
      </w:r>
      <w:r>
        <w:rPr>
          <w:b/>
          <w:color w:val="C0C0C0"/>
          <w:lang w:val="en-GB"/>
        </w:rPr>
        <w:t>Bold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,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12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; (Form</w:t>
      </w:r>
      <w:r>
        <w:rPr>
          <w:b/>
          <w:color w:val="C0C0C0"/>
          <w:lang w:val="en-GB"/>
        </w:rPr>
        <w:t>a</w:t>
      </w:r>
      <w:r w:rsidRPr="00B1735A">
        <w:rPr>
          <w:b/>
          <w:color w:val="C0C0C0"/>
          <w:lang w:val="en-GB"/>
        </w:rPr>
        <w:t>t–</w:t>
      </w:r>
      <w:r>
        <w:rPr>
          <w:b/>
          <w:color w:val="C0C0C0"/>
          <w:lang w:val="en-GB"/>
        </w:rPr>
        <w:t>Paragraph</w:t>
      </w:r>
      <w:r w:rsidRPr="00B1735A">
        <w:rPr>
          <w:b/>
          <w:color w:val="C0C0C0"/>
          <w:lang w:val="en-GB"/>
        </w:rPr>
        <w:t xml:space="preserve">) </w:t>
      </w:r>
      <w:r>
        <w:rPr>
          <w:b/>
          <w:color w:val="C0C0C0"/>
          <w:lang w:val="en-GB"/>
        </w:rPr>
        <w:t>Indent</w:t>
      </w:r>
      <w:r w:rsidRPr="00B1735A">
        <w:rPr>
          <w:b/>
          <w:color w:val="C0C0C0"/>
          <w:lang w:val="en-GB"/>
        </w:rPr>
        <w:t xml:space="preserve"> Speci</w:t>
      </w:r>
      <w:r>
        <w:rPr>
          <w:b/>
          <w:color w:val="C0C0C0"/>
          <w:lang w:val="en-GB"/>
        </w:rPr>
        <w:t>al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>
        <w:rPr>
          <w:b/>
          <w:color w:val="C0C0C0"/>
          <w:lang w:val="en-GB"/>
        </w:rPr>
        <w:t>Before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0,5cm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, </w:t>
      </w:r>
      <w:r>
        <w:rPr>
          <w:b/>
          <w:color w:val="C0C0C0"/>
          <w:lang w:val="en-GB"/>
        </w:rPr>
        <w:t>Spacing</w:t>
      </w:r>
      <w:r w:rsidRPr="00B1735A">
        <w:rPr>
          <w:b/>
          <w:color w:val="C0C0C0"/>
          <w:lang w:val="en-GB"/>
        </w:rPr>
        <w:t xml:space="preserve"> </w:t>
      </w:r>
      <w:r>
        <w:rPr>
          <w:b/>
          <w:color w:val="C0C0C0"/>
          <w:lang w:val="en-GB"/>
        </w:rPr>
        <w:t>Before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 w:rsidR="00AD08F8">
        <w:rPr>
          <w:b/>
          <w:color w:val="C0C0C0"/>
          <w:lang w:val="en-GB"/>
        </w:rPr>
        <w:t>14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 xml:space="preserve"> </w:t>
      </w:r>
      <w:r>
        <w:rPr>
          <w:b/>
          <w:color w:val="C0C0C0"/>
          <w:lang w:val="en-GB"/>
        </w:rPr>
        <w:t>After</w:t>
      </w:r>
      <w:r w:rsidRPr="00B1735A">
        <w:rPr>
          <w:b/>
          <w:color w:val="C0C0C0"/>
          <w:lang w:val="en-GB"/>
        </w:rPr>
        <w:t xml:space="preserve">: 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b/>
          <w:color w:val="C0C0C0"/>
          <w:lang w:val="en-GB"/>
        </w:rPr>
        <w:t>8</w:t>
      </w:r>
      <w:r>
        <w:rPr>
          <w:b/>
          <w:color w:val="C0C0C0"/>
          <w:lang w:val="en-GB"/>
        </w:rPr>
        <w:t>pt</w:t>
      </w:r>
      <w:r w:rsidRPr="00B1735A">
        <w:rPr>
          <w:b/>
          <w:color w:val="C0C0C0"/>
          <w:lang w:val="en-GB"/>
        </w:rPr>
        <w:sym w:font="Symbol" w:char="F0B2"/>
      </w:r>
      <w:r w:rsidRPr="00B1735A">
        <w:rPr>
          <w:rFonts w:cs="Arial"/>
          <w:b/>
          <w:color w:val="C0C0C0"/>
          <w:lang w:val="en-GB"/>
        </w:rPr>
        <w:sym w:font="Symbol" w:char="F07D"/>
      </w:r>
      <w:r w:rsidRPr="00B1735A">
        <w:rPr>
          <w:rFonts w:cs="Arial"/>
          <w:b/>
          <w:color w:val="C0C0C0"/>
          <w:lang w:val="en-GB"/>
        </w:rPr>
        <w:t xml:space="preserve"> </w:t>
      </w:r>
    </w:p>
    <w:p w14:paraId="6F097C3F" w14:textId="77777777" w:rsidR="005E744F" w:rsidRPr="007016D7" w:rsidRDefault="005E744F" w:rsidP="005E744F">
      <w:pPr>
        <w:numPr>
          <w:ilvl w:val="0"/>
          <w:numId w:val="1"/>
        </w:numPr>
        <w:tabs>
          <w:tab w:val="clear" w:pos="918"/>
          <w:tab w:val="left" w:pos="510"/>
        </w:tabs>
        <w:ind w:left="511" w:hanging="369"/>
        <w:jc w:val="both"/>
        <w:rPr>
          <w:sz w:val="20"/>
          <w:szCs w:val="20"/>
          <w:lang w:val="en-GB"/>
        </w:rPr>
      </w:pPr>
      <w:r w:rsidRPr="007016D7">
        <w:rPr>
          <w:sz w:val="20"/>
          <w:szCs w:val="20"/>
          <w:lang w:val="en-GB"/>
        </w:rPr>
        <w:t>Clark</w:t>
      </w:r>
      <w:r>
        <w:rPr>
          <w:sz w:val="20"/>
          <w:szCs w:val="20"/>
          <w:lang w:val="en-GB"/>
        </w:rPr>
        <w:t xml:space="preserve">, </w:t>
      </w:r>
      <w:r w:rsidRPr="007016D7">
        <w:rPr>
          <w:sz w:val="20"/>
          <w:szCs w:val="20"/>
          <w:lang w:val="en-GB"/>
        </w:rPr>
        <w:t xml:space="preserve">J.A., Basic knowledge, Elsevier, </w:t>
      </w:r>
      <w:smartTag w:uri="urn:schemas-microsoft-com:office:smarttags" w:element="place">
        <w:smartTag w:uri="urn:schemas-microsoft-com:office:smarttags" w:element="City">
          <w:r w:rsidRPr="007016D7">
            <w:rPr>
              <w:sz w:val="20"/>
              <w:szCs w:val="20"/>
              <w:lang w:val="en-GB"/>
            </w:rPr>
            <w:t>Amsterdam</w:t>
          </w:r>
        </w:smartTag>
      </w:smartTag>
      <w:r w:rsidRPr="007016D7">
        <w:rPr>
          <w:sz w:val="20"/>
          <w:szCs w:val="20"/>
          <w:lang w:val="en-GB"/>
        </w:rPr>
        <w:t>, 1986.</w:t>
      </w:r>
      <w:r w:rsidRPr="00B34ADE">
        <w:rPr>
          <w:sz w:val="20"/>
          <w:szCs w:val="20"/>
          <w:lang w:val="en-GB"/>
        </w:rPr>
        <w:t xml:space="preserve"> </w:t>
      </w:r>
      <w:r w:rsidRPr="00B34ADE">
        <w:rPr>
          <w:rFonts w:cs="Arial"/>
          <w:color w:val="C0C0C0"/>
          <w:sz w:val="20"/>
          <w:szCs w:val="20"/>
          <w:lang w:val="en-GB"/>
        </w:rPr>
        <w:sym w:font="Symbol" w:char="F07B"/>
      </w:r>
      <w:r w:rsidRPr="00B34ADE">
        <w:rPr>
          <w:color w:val="C0C0C0"/>
          <w:sz w:val="20"/>
          <w:szCs w:val="20"/>
          <w:lang w:val="en-GB"/>
        </w:rPr>
        <w:t xml:space="preserve">(Format–Font) 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>1</w:t>
      </w:r>
      <w:r>
        <w:rPr>
          <w:color w:val="C0C0C0"/>
          <w:sz w:val="20"/>
          <w:szCs w:val="20"/>
          <w:lang w:val="en-GB"/>
        </w:rPr>
        <w:t>0</w:t>
      </w:r>
      <w:r w:rsidRPr="00B34ADE">
        <w:rPr>
          <w:color w:val="C0C0C0"/>
          <w:sz w:val="20"/>
          <w:szCs w:val="20"/>
          <w:lang w:val="en-GB"/>
        </w:rPr>
        <w:t>pt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>; (Format–Paragraph) Indent</w:t>
      </w:r>
      <w:r>
        <w:rPr>
          <w:color w:val="C0C0C0"/>
          <w:sz w:val="20"/>
          <w:szCs w:val="20"/>
          <w:lang w:val="en-GB"/>
        </w:rPr>
        <w:t xml:space="preserve"> Left “0.25cm”</w:t>
      </w:r>
      <w:r w:rsidRPr="00B34ADE">
        <w:rPr>
          <w:color w:val="C0C0C0"/>
          <w:sz w:val="20"/>
          <w:szCs w:val="20"/>
          <w:lang w:val="en-GB"/>
        </w:rPr>
        <w:t xml:space="preserve">  Special: 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>Before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 xml:space="preserve">  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>0</w:t>
      </w:r>
      <w:r>
        <w:rPr>
          <w:color w:val="C0C0C0"/>
          <w:sz w:val="20"/>
          <w:szCs w:val="20"/>
          <w:lang w:val="en-GB"/>
        </w:rPr>
        <w:t>.65</w:t>
      </w:r>
      <w:r w:rsidRPr="00B34ADE">
        <w:rPr>
          <w:color w:val="C0C0C0"/>
          <w:sz w:val="20"/>
          <w:szCs w:val="20"/>
          <w:lang w:val="en-GB"/>
        </w:rPr>
        <w:t>cm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 xml:space="preserve">, Space Before: 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>
        <w:rPr>
          <w:color w:val="C0C0C0"/>
          <w:sz w:val="20"/>
          <w:szCs w:val="20"/>
          <w:lang w:val="en-GB"/>
        </w:rPr>
        <w:t>0</w:t>
      </w:r>
      <w:r w:rsidRPr="00B34ADE">
        <w:rPr>
          <w:color w:val="C0C0C0"/>
          <w:sz w:val="20"/>
          <w:szCs w:val="20"/>
          <w:lang w:val="en-GB"/>
        </w:rPr>
        <w:t>pt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 w:rsidRPr="00B34ADE">
        <w:rPr>
          <w:color w:val="C0C0C0"/>
          <w:sz w:val="20"/>
          <w:szCs w:val="20"/>
          <w:lang w:val="en-GB"/>
        </w:rPr>
        <w:t xml:space="preserve"> After: 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>
        <w:rPr>
          <w:color w:val="C0C0C0"/>
          <w:sz w:val="20"/>
          <w:szCs w:val="20"/>
          <w:lang w:val="en-GB"/>
        </w:rPr>
        <w:t>0</w:t>
      </w:r>
      <w:r w:rsidRPr="00B34ADE">
        <w:rPr>
          <w:color w:val="C0C0C0"/>
          <w:sz w:val="20"/>
          <w:szCs w:val="20"/>
          <w:lang w:val="en-GB"/>
        </w:rPr>
        <w:t>pt</w:t>
      </w:r>
      <w:r w:rsidRPr="00B34ADE">
        <w:rPr>
          <w:color w:val="C0C0C0"/>
          <w:sz w:val="20"/>
          <w:szCs w:val="20"/>
          <w:lang w:val="en-GB"/>
        </w:rPr>
        <w:sym w:font="Symbol" w:char="F0B2"/>
      </w:r>
      <w:r>
        <w:rPr>
          <w:color w:val="C0C0C0"/>
          <w:sz w:val="20"/>
          <w:szCs w:val="20"/>
          <w:lang w:val="en-GB"/>
        </w:rPr>
        <w:t>; (Format-Bullets and Numbering) Numbering</w:t>
      </w:r>
      <w:r w:rsidRPr="00B34ADE">
        <w:rPr>
          <w:rFonts w:cs="Arial"/>
          <w:color w:val="C0C0C0"/>
          <w:sz w:val="20"/>
          <w:szCs w:val="20"/>
          <w:lang w:val="en-GB"/>
        </w:rPr>
        <w:sym w:font="Symbol" w:char="F07D"/>
      </w:r>
      <w:r w:rsidRPr="00B34ADE">
        <w:rPr>
          <w:rFonts w:cs="Arial"/>
          <w:color w:val="C0C0C0"/>
          <w:sz w:val="20"/>
          <w:szCs w:val="20"/>
          <w:lang w:val="en-GB"/>
        </w:rPr>
        <w:t xml:space="preserve"> </w:t>
      </w:r>
    </w:p>
    <w:p w14:paraId="59F069FB" w14:textId="77777777" w:rsidR="005E744F" w:rsidRPr="007016D7" w:rsidRDefault="005E744F" w:rsidP="005E744F">
      <w:pPr>
        <w:numPr>
          <w:ilvl w:val="0"/>
          <w:numId w:val="1"/>
        </w:numPr>
        <w:tabs>
          <w:tab w:val="clear" w:pos="918"/>
          <w:tab w:val="left" w:pos="510"/>
        </w:tabs>
        <w:ind w:left="511" w:hanging="369"/>
        <w:jc w:val="both"/>
        <w:rPr>
          <w:sz w:val="20"/>
          <w:szCs w:val="20"/>
          <w:lang w:val="en-GB"/>
        </w:rPr>
      </w:pPr>
      <w:r w:rsidRPr="007016D7">
        <w:rPr>
          <w:sz w:val="20"/>
          <w:szCs w:val="20"/>
          <w:lang w:val="en-GB"/>
        </w:rPr>
        <w:t>Lee</w:t>
      </w:r>
      <w:r>
        <w:rPr>
          <w:sz w:val="20"/>
          <w:szCs w:val="20"/>
          <w:lang w:val="en-GB"/>
        </w:rPr>
        <w:t xml:space="preserve">, </w:t>
      </w:r>
      <w:r w:rsidRPr="007016D7">
        <w:rPr>
          <w:sz w:val="20"/>
          <w:szCs w:val="20"/>
          <w:lang w:val="en-GB"/>
        </w:rPr>
        <w:t>Y., Korpela,</w:t>
      </w:r>
      <w:r>
        <w:rPr>
          <w:sz w:val="20"/>
          <w:szCs w:val="20"/>
          <w:lang w:val="en-GB"/>
        </w:rPr>
        <w:t xml:space="preserve"> </w:t>
      </w:r>
      <w:r w:rsidRPr="007016D7">
        <w:rPr>
          <w:sz w:val="20"/>
          <w:szCs w:val="20"/>
          <w:lang w:val="en-GB"/>
        </w:rPr>
        <w:t>S.A.</w:t>
      </w:r>
      <w:r>
        <w:rPr>
          <w:sz w:val="20"/>
          <w:szCs w:val="20"/>
          <w:lang w:val="en-GB"/>
        </w:rPr>
        <w:t>,</w:t>
      </w:r>
      <w:r w:rsidRPr="007016D7">
        <w:rPr>
          <w:sz w:val="20"/>
          <w:szCs w:val="20"/>
          <w:lang w:val="en-GB"/>
        </w:rPr>
        <w:t xml:space="preserve"> Horne</w:t>
      </w:r>
      <w:r>
        <w:rPr>
          <w:sz w:val="20"/>
          <w:szCs w:val="20"/>
          <w:lang w:val="en-GB"/>
        </w:rPr>
        <w:t xml:space="preserve">, </w:t>
      </w:r>
      <w:r w:rsidRPr="007016D7">
        <w:rPr>
          <w:sz w:val="20"/>
          <w:szCs w:val="20"/>
          <w:lang w:val="en-GB"/>
        </w:rPr>
        <w:t>R.N., Structure of multi-cellular natural convection in a tall vertical annulus, Proceedings of the 7</w:t>
      </w:r>
      <w:r w:rsidRPr="00A4548C">
        <w:rPr>
          <w:sz w:val="20"/>
          <w:szCs w:val="20"/>
          <w:vertAlign w:val="superscript"/>
          <w:lang w:val="en-GB"/>
        </w:rPr>
        <w:t>th</w:t>
      </w:r>
      <w:r>
        <w:rPr>
          <w:sz w:val="20"/>
          <w:szCs w:val="20"/>
          <w:lang w:val="en-GB"/>
        </w:rPr>
        <w:t xml:space="preserve"> International Heat Transfer Conference, Varna, Bulgarian Publisher, 1973, pp. 45-52.</w:t>
      </w:r>
    </w:p>
    <w:p w14:paraId="771EAE01" w14:textId="77777777" w:rsidR="005E744F" w:rsidRPr="007016D7" w:rsidRDefault="005E744F" w:rsidP="005E744F">
      <w:pPr>
        <w:numPr>
          <w:ilvl w:val="0"/>
          <w:numId w:val="1"/>
        </w:numPr>
        <w:tabs>
          <w:tab w:val="clear" w:pos="918"/>
          <w:tab w:val="left" w:pos="510"/>
        </w:tabs>
        <w:ind w:left="511" w:hanging="369"/>
        <w:jc w:val="both"/>
        <w:rPr>
          <w:sz w:val="20"/>
          <w:szCs w:val="20"/>
          <w:lang w:val="en-GB"/>
        </w:rPr>
      </w:pPr>
      <w:r w:rsidRPr="007016D7">
        <w:rPr>
          <w:sz w:val="20"/>
          <w:szCs w:val="20"/>
          <w:lang w:val="en-GB"/>
        </w:rPr>
        <w:t>Sparrow</w:t>
      </w:r>
      <w:r>
        <w:rPr>
          <w:sz w:val="20"/>
          <w:szCs w:val="20"/>
          <w:lang w:val="en-GB"/>
        </w:rPr>
        <w:t xml:space="preserve">, </w:t>
      </w:r>
      <w:r w:rsidRPr="007016D7">
        <w:rPr>
          <w:sz w:val="20"/>
          <w:szCs w:val="20"/>
          <w:lang w:val="en-GB"/>
        </w:rPr>
        <w:t>E., Heat</w:t>
      </w:r>
      <w:r w:rsidR="00385427">
        <w:rPr>
          <w:sz w:val="20"/>
          <w:szCs w:val="20"/>
          <w:lang w:val="en-GB"/>
        </w:rPr>
        <w:t xml:space="preserve"> </w:t>
      </w:r>
      <w:r w:rsidRPr="007016D7">
        <w:rPr>
          <w:sz w:val="20"/>
          <w:szCs w:val="20"/>
          <w:lang w:val="en-GB"/>
        </w:rPr>
        <w:t>problems in a duct having spanwise-periodic rectangular protuberances, Numerical Heat Transfer 4 (8) (1989) 165-180.</w:t>
      </w:r>
    </w:p>
    <w:sectPr w:rsidR="005E744F" w:rsidRPr="007016D7" w:rsidSect="00520B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F181F"/>
    <w:multiLevelType w:val="hybridMultilevel"/>
    <w:tmpl w:val="010C7FEE"/>
    <w:lvl w:ilvl="0" w:tplc="05C81A0A">
      <w:start w:val="1"/>
      <w:numFmt w:val="decimal"/>
      <w:lvlText w:val="[%1]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 w16cid:durableId="90538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EB4"/>
    <w:rsid w:val="00003A63"/>
    <w:rsid w:val="000048C3"/>
    <w:rsid w:val="000065C7"/>
    <w:rsid w:val="00010786"/>
    <w:rsid w:val="000107FC"/>
    <w:rsid w:val="00013365"/>
    <w:rsid w:val="0001635C"/>
    <w:rsid w:val="00033D34"/>
    <w:rsid w:val="000369AC"/>
    <w:rsid w:val="000404B0"/>
    <w:rsid w:val="00052A2B"/>
    <w:rsid w:val="00067330"/>
    <w:rsid w:val="00074B5E"/>
    <w:rsid w:val="000954D8"/>
    <w:rsid w:val="000964A8"/>
    <w:rsid w:val="00097E1A"/>
    <w:rsid w:val="000A4BCA"/>
    <w:rsid w:val="000B3D87"/>
    <w:rsid w:val="000C1788"/>
    <w:rsid w:val="000C6A9D"/>
    <w:rsid w:val="000D056B"/>
    <w:rsid w:val="000D145B"/>
    <w:rsid w:val="000D1A62"/>
    <w:rsid w:val="000D24C9"/>
    <w:rsid w:val="000E01A0"/>
    <w:rsid w:val="000F337A"/>
    <w:rsid w:val="000F6782"/>
    <w:rsid w:val="0010035A"/>
    <w:rsid w:val="001005F1"/>
    <w:rsid w:val="00105D61"/>
    <w:rsid w:val="00106BBB"/>
    <w:rsid w:val="001164E3"/>
    <w:rsid w:val="001231DB"/>
    <w:rsid w:val="00125364"/>
    <w:rsid w:val="00140D19"/>
    <w:rsid w:val="00141723"/>
    <w:rsid w:val="001419E8"/>
    <w:rsid w:val="00145C3E"/>
    <w:rsid w:val="001519FB"/>
    <w:rsid w:val="0015323A"/>
    <w:rsid w:val="00153DBE"/>
    <w:rsid w:val="00155A24"/>
    <w:rsid w:val="00157A84"/>
    <w:rsid w:val="00171EB6"/>
    <w:rsid w:val="00176B0D"/>
    <w:rsid w:val="00182AC9"/>
    <w:rsid w:val="00194912"/>
    <w:rsid w:val="00196AE4"/>
    <w:rsid w:val="00197104"/>
    <w:rsid w:val="00197C31"/>
    <w:rsid w:val="00197EF9"/>
    <w:rsid w:val="001A4506"/>
    <w:rsid w:val="001B00B8"/>
    <w:rsid w:val="001B1B76"/>
    <w:rsid w:val="001B327B"/>
    <w:rsid w:val="001B7E2D"/>
    <w:rsid w:val="001D4D70"/>
    <w:rsid w:val="001E1021"/>
    <w:rsid w:val="001E306C"/>
    <w:rsid w:val="001E5584"/>
    <w:rsid w:val="001E5DB4"/>
    <w:rsid w:val="001F03D4"/>
    <w:rsid w:val="001F0AFB"/>
    <w:rsid w:val="00201B82"/>
    <w:rsid w:val="00206BD0"/>
    <w:rsid w:val="00214C09"/>
    <w:rsid w:val="00217F33"/>
    <w:rsid w:val="00221A5A"/>
    <w:rsid w:val="0024375E"/>
    <w:rsid w:val="00245EF9"/>
    <w:rsid w:val="00246DC8"/>
    <w:rsid w:val="00250B2A"/>
    <w:rsid w:val="00260BFC"/>
    <w:rsid w:val="00261FE0"/>
    <w:rsid w:val="00266EE4"/>
    <w:rsid w:val="00267FA3"/>
    <w:rsid w:val="0027626F"/>
    <w:rsid w:val="0028014E"/>
    <w:rsid w:val="002804A0"/>
    <w:rsid w:val="002809F7"/>
    <w:rsid w:val="00285D31"/>
    <w:rsid w:val="00291A08"/>
    <w:rsid w:val="00291FDD"/>
    <w:rsid w:val="002948F2"/>
    <w:rsid w:val="002968F3"/>
    <w:rsid w:val="0029750A"/>
    <w:rsid w:val="00297B97"/>
    <w:rsid w:val="002A485C"/>
    <w:rsid w:val="002B0730"/>
    <w:rsid w:val="002B77F0"/>
    <w:rsid w:val="002C1D68"/>
    <w:rsid w:val="002D3CDD"/>
    <w:rsid w:val="002F0C9C"/>
    <w:rsid w:val="002F2CC4"/>
    <w:rsid w:val="002F4F3D"/>
    <w:rsid w:val="00306AE1"/>
    <w:rsid w:val="00310A58"/>
    <w:rsid w:val="0031667B"/>
    <w:rsid w:val="00330182"/>
    <w:rsid w:val="003315F9"/>
    <w:rsid w:val="00344646"/>
    <w:rsid w:val="00345AC6"/>
    <w:rsid w:val="00362051"/>
    <w:rsid w:val="00363795"/>
    <w:rsid w:val="00373E33"/>
    <w:rsid w:val="00374333"/>
    <w:rsid w:val="0037521E"/>
    <w:rsid w:val="00381348"/>
    <w:rsid w:val="00385427"/>
    <w:rsid w:val="00392ED7"/>
    <w:rsid w:val="00393947"/>
    <w:rsid w:val="00395DEA"/>
    <w:rsid w:val="00395DF7"/>
    <w:rsid w:val="003A051A"/>
    <w:rsid w:val="003A6297"/>
    <w:rsid w:val="003B1363"/>
    <w:rsid w:val="003C4517"/>
    <w:rsid w:val="003C4E20"/>
    <w:rsid w:val="003C588A"/>
    <w:rsid w:val="003C62D8"/>
    <w:rsid w:val="003C6D5D"/>
    <w:rsid w:val="003D4F06"/>
    <w:rsid w:val="003E52FF"/>
    <w:rsid w:val="003E667E"/>
    <w:rsid w:val="003F0454"/>
    <w:rsid w:val="003F24DC"/>
    <w:rsid w:val="003F5EA4"/>
    <w:rsid w:val="0041173C"/>
    <w:rsid w:val="00412365"/>
    <w:rsid w:val="00420629"/>
    <w:rsid w:val="00423597"/>
    <w:rsid w:val="00423725"/>
    <w:rsid w:val="00440AE5"/>
    <w:rsid w:val="00443077"/>
    <w:rsid w:val="0044511F"/>
    <w:rsid w:val="0045104F"/>
    <w:rsid w:val="004602A5"/>
    <w:rsid w:val="00461930"/>
    <w:rsid w:val="00461BE6"/>
    <w:rsid w:val="004642F5"/>
    <w:rsid w:val="00466E49"/>
    <w:rsid w:val="00474668"/>
    <w:rsid w:val="00480207"/>
    <w:rsid w:val="0048169F"/>
    <w:rsid w:val="004843F0"/>
    <w:rsid w:val="004856F4"/>
    <w:rsid w:val="004911BC"/>
    <w:rsid w:val="00492067"/>
    <w:rsid w:val="00492A86"/>
    <w:rsid w:val="00492AD3"/>
    <w:rsid w:val="00492AF4"/>
    <w:rsid w:val="00497283"/>
    <w:rsid w:val="004B4685"/>
    <w:rsid w:val="004B597C"/>
    <w:rsid w:val="004D66BB"/>
    <w:rsid w:val="004D7B43"/>
    <w:rsid w:val="004E6E4A"/>
    <w:rsid w:val="00502CA5"/>
    <w:rsid w:val="00503BBB"/>
    <w:rsid w:val="0051612B"/>
    <w:rsid w:val="005202FF"/>
    <w:rsid w:val="00520BC7"/>
    <w:rsid w:val="00520CA2"/>
    <w:rsid w:val="0052387A"/>
    <w:rsid w:val="00531766"/>
    <w:rsid w:val="00533B23"/>
    <w:rsid w:val="00536952"/>
    <w:rsid w:val="00543CEE"/>
    <w:rsid w:val="005459A9"/>
    <w:rsid w:val="00546274"/>
    <w:rsid w:val="00550B36"/>
    <w:rsid w:val="0055691E"/>
    <w:rsid w:val="00557B57"/>
    <w:rsid w:val="005612D4"/>
    <w:rsid w:val="00561602"/>
    <w:rsid w:val="005623A0"/>
    <w:rsid w:val="005A1E38"/>
    <w:rsid w:val="005B066F"/>
    <w:rsid w:val="005B246E"/>
    <w:rsid w:val="005C1CA4"/>
    <w:rsid w:val="005C5B5D"/>
    <w:rsid w:val="005C6F92"/>
    <w:rsid w:val="005D257D"/>
    <w:rsid w:val="005D7497"/>
    <w:rsid w:val="005E2FA5"/>
    <w:rsid w:val="005E744F"/>
    <w:rsid w:val="005E79B9"/>
    <w:rsid w:val="005F11D4"/>
    <w:rsid w:val="005F362E"/>
    <w:rsid w:val="005F3EEC"/>
    <w:rsid w:val="00600677"/>
    <w:rsid w:val="00602ECD"/>
    <w:rsid w:val="00603D54"/>
    <w:rsid w:val="0061068A"/>
    <w:rsid w:val="006171D6"/>
    <w:rsid w:val="00617D52"/>
    <w:rsid w:val="00621EB4"/>
    <w:rsid w:val="006227CC"/>
    <w:rsid w:val="006229A9"/>
    <w:rsid w:val="00624021"/>
    <w:rsid w:val="00626081"/>
    <w:rsid w:val="00626137"/>
    <w:rsid w:val="00626875"/>
    <w:rsid w:val="00644539"/>
    <w:rsid w:val="006447E9"/>
    <w:rsid w:val="0064610B"/>
    <w:rsid w:val="00650527"/>
    <w:rsid w:val="00650DF4"/>
    <w:rsid w:val="00654CD3"/>
    <w:rsid w:val="00664CC7"/>
    <w:rsid w:val="00665F93"/>
    <w:rsid w:val="00666E17"/>
    <w:rsid w:val="00671557"/>
    <w:rsid w:val="00672DFC"/>
    <w:rsid w:val="00673741"/>
    <w:rsid w:val="00676DF2"/>
    <w:rsid w:val="00694074"/>
    <w:rsid w:val="0069445C"/>
    <w:rsid w:val="00695FB1"/>
    <w:rsid w:val="006A2870"/>
    <w:rsid w:val="006A6903"/>
    <w:rsid w:val="006B07BB"/>
    <w:rsid w:val="006B72F8"/>
    <w:rsid w:val="006C3A17"/>
    <w:rsid w:val="006E1560"/>
    <w:rsid w:val="006E5A35"/>
    <w:rsid w:val="006E71FD"/>
    <w:rsid w:val="006F28CB"/>
    <w:rsid w:val="006F30B6"/>
    <w:rsid w:val="006F3C0D"/>
    <w:rsid w:val="007062E3"/>
    <w:rsid w:val="00722BF8"/>
    <w:rsid w:val="007249FD"/>
    <w:rsid w:val="00726688"/>
    <w:rsid w:val="00727725"/>
    <w:rsid w:val="00727A03"/>
    <w:rsid w:val="007465B4"/>
    <w:rsid w:val="00747C6D"/>
    <w:rsid w:val="007547BD"/>
    <w:rsid w:val="00754E8B"/>
    <w:rsid w:val="007670BF"/>
    <w:rsid w:val="00774913"/>
    <w:rsid w:val="00780DCD"/>
    <w:rsid w:val="007841C0"/>
    <w:rsid w:val="0078550F"/>
    <w:rsid w:val="00793461"/>
    <w:rsid w:val="00794F4E"/>
    <w:rsid w:val="007A02E2"/>
    <w:rsid w:val="007A7677"/>
    <w:rsid w:val="007B00A9"/>
    <w:rsid w:val="007B5EA6"/>
    <w:rsid w:val="007C3C8E"/>
    <w:rsid w:val="007C4A37"/>
    <w:rsid w:val="007C7D7E"/>
    <w:rsid w:val="007D1AF4"/>
    <w:rsid w:val="007D3593"/>
    <w:rsid w:val="007D4FB4"/>
    <w:rsid w:val="007D7226"/>
    <w:rsid w:val="007E1D6A"/>
    <w:rsid w:val="007F0FBD"/>
    <w:rsid w:val="007F3850"/>
    <w:rsid w:val="0080050A"/>
    <w:rsid w:val="00802334"/>
    <w:rsid w:val="00804263"/>
    <w:rsid w:val="00810430"/>
    <w:rsid w:val="00811167"/>
    <w:rsid w:val="008134E7"/>
    <w:rsid w:val="008161F4"/>
    <w:rsid w:val="0083219D"/>
    <w:rsid w:val="00832826"/>
    <w:rsid w:val="00834B7F"/>
    <w:rsid w:val="00846BD7"/>
    <w:rsid w:val="0085318B"/>
    <w:rsid w:val="008567B9"/>
    <w:rsid w:val="00870458"/>
    <w:rsid w:val="00884727"/>
    <w:rsid w:val="00894B21"/>
    <w:rsid w:val="008A3FA8"/>
    <w:rsid w:val="008A5733"/>
    <w:rsid w:val="008B2116"/>
    <w:rsid w:val="008B3F5F"/>
    <w:rsid w:val="008B5BFD"/>
    <w:rsid w:val="008C0BD4"/>
    <w:rsid w:val="008D0DFF"/>
    <w:rsid w:val="008D3B01"/>
    <w:rsid w:val="008D4999"/>
    <w:rsid w:val="008D5170"/>
    <w:rsid w:val="008E14D8"/>
    <w:rsid w:val="008E2B3B"/>
    <w:rsid w:val="008E67F3"/>
    <w:rsid w:val="008E7521"/>
    <w:rsid w:val="008F161C"/>
    <w:rsid w:val="00902A30"/>
    <w:rsid w:val="00902E4C"/>
    <w:rsid w:val="00904032"/>
    <w:rsid w:val="00904FED"/>
    <w:rsid w:val="009100DA"/>
    <w:rsid w:val="00911AAC"/>
    <w:rsid w:val="00911D07"/>
    <w:rsid w:val="00913172"/>
    <w:rsid w:val="009139EF"/>
    <w:rsid w:val="0091416A"/>
    <w:rsid w:val="009141F8"/>
    <w:rsid w:val="0091549F"/>
    <w:rsid w:val="009165C6"/>
    <w:rsid w:val="00920247"/>
    <w:rsid w:val="0093262D"/>
    <w:rsid w:val="0093696C"/>
    <w:rsid w:val="00943801"/>
    <w:rsid w:val="00944B00"/>
    <w:rsid w:val="00951357"/>
    <w:rsid w:val="00952BF8"/>
    <w:rsid w:val="00955353"/>
    <w:rsid w:val="0096119A"/>
    <w:rsid w:val="00971EA8"/>
    <w:rsid w:val="00975607"/>
    <w:rsid w:val="009818F4"/>
    <w:rsid w:val="00986801"/>
    <w:rsid w:val="009A651C"/>
    <w:rsid w:val="009B2BAF"/>
    <w:rsid w:val="009C32EA"/>
    <w:rsid w:val="009C3954"/>
    <w:rsid w:val="009C40E2"/>
    <w:rsid w:val="009C72AF"/>
    <w:rsid w:val="009D083D"/>
    <w:rsid w:val="009D36D7"/>
    <w:rsid w:val="009E0C85"/>
    <w:rsid w:val="009E224A"/>
    <w:rsid w:val="009E568F"/>
    <w:rsid w:val="009E74CC"/>
    <w:rsid w:val="009F4157"/>
    <w:rsid w:val="009F4D2F"/>
    <w:rsid w:val="009F6AD7"/>
    <w:rsid w:val="00A023D9"/>
    <w:rsid w:val="00A0455D"/>
    <w:rsid w:val="00A06373"/>
    <w:rsid w:val="00A07165"/>
    <w:rsid w:val="00A1231E"/>
    <w:rsid w:val="00A13307"/>
    <w:rsid w:val="00A20961"/>
    <w:rsid w:val="00A24EFC"/>
    <w:rsid w:val="00A31660"/>
    <w:rsid w:val="00A37600"/>
    <w:rsid w:val="00A72F03"/>
    <w:rsid w:val="00A76E94"/>
    <w:rsid w:val="00A8177F"/>
    <w:rsid w:val="00A84107"/>
    <w:rsid w:val="00A87B18"/>
    <w:rsid w:val="00A90DC2"/>
    <w:rsid w:val="00A92485"/>
    <w:rsid w:val="00A93B87"/>
    <w:rsid w:val="00AA4692"/>
    <w:rsid w:val="00AC1A31"/>
    <w:rsid w:val="00AC789D"/>
    <w:rsid w:val="00AD08F8"/>
    <w:rsid w:val="00AE0228"/>
    <w:rsid w:val="00AE6054"/>
    <w:rsid w:val="00AE67C9"/>
    <w:rsid w:val="00AF1537"/>
    <w:rsid w:val="00B0289D"/>
    <w:rsid w:val="00B02AC1"/>
    <w:rsid w:val="00B177C6"/>
    <w:rsid w:val="00B2021B"/>
    <w:rsid w:val="00B233D5"/>
    <w:rsid w:val="00B258FE"/>
    <w:rsid w:val="00B25DF6"/>
    <w:rsid w:val="00B26302"/>
    <w:rsid w:val="00B34643"/>
    <w:rsid w:val="00B3559C"/>
    <w:rsid w:val="00B36C0E"/>
    <w:rsid w:val="00B4032F"/>
    <w:rsid w:val="00B45502"/>
    <w:rsid w:val="00B46061"/>
    <w:rsid w:val="00B50C70"/>
    <w:rsid w:val="00B51468"/>
    <w:rsid w:val="00B52B22"/>
    <w:rsid w:val="00B57BF8"/>
    <w:rsid w:val="00B71167"/>
    <w:rsid w:val="00B71FE7"/>
    <w:rsid w:val="00B73C3B"/>
    <w:rsid w:val="00B8371C"/>
    <w:rsid w:val="00B83874"/>
    <w:rsid w:val="00B85BBF"/>
    <w:rsid w:val="00B85F33"/>
    <w:rsid w:val="00B86A4B"/>
    <w:rsid w:val="00B87BE4"/>
    <w:rsid w:val="00BA63B0"/>
    <w:rsid w:val="00BB29C4"/>
    <w:rsid w:val="00BB7C85"/>
    <w:rsid w:val="00BC26F5"/>
    <w:rsid w:val="00BD0488"/>
    <w:rsid w:val="00C0165C"/>
    <w:rsid w:val="00C04EBC"/>
    <w:rsid w:val="00C05FA4"/>
    <w:rsid w:val="00C111B5"/>
    <w:rsid w:val="00C1276D"/>
    <w:rsid w:val="00C16DA5"/>
    <w:rsid w:val="00C16F2B"/>
    <w:rsid w:val="00C20B42"/>
    <w:rsid w:val="00C326D3"/>
    <w:rsid w:val="00C335B9"/>
    <w:rsid w:val="00C4206B"/>
    <w:rsid w:val="00C518E4"/>
    <w:rsid w:val="00C52281"/>
    <w:rsid w:val="00C60391"/>
    <w:rsid w:val="00C7046F"/>
    <w:rsid w:val="00C726A9"/>
    <w:rsid w:val="00C86CAA"/>
    <w:rsid w:val="00C91CEC"/>
    <w:rsid w:val="00C946DB"/>
    <w:rsid w:val="00CA59C5"/>
    <w:rsid w:val="00CB4EB4"/>
    <w:rsid w:val="00CB743B"/>
    <w:rsid w:val="00CC26AD"/>
    <w:rsid w:val="00CD1660"/>
    <w:rsid w:val="00CF2BC5"/>
    <w:rsid w:val="00CF6470"/>
    <w:rsid w:val="00D00A5E"/>
    <w:rsid w:val="00D1000C"/>
    <w:rsid w:val="00D10449"/>
    <w:rsid w:val="00D217B0"/>
    <w:rsid w:val="00D24F44"/>
    <w:rsid w:val="00D31A84"/>
    <w:rsid w:val="00D33750"/>
    <w:rsid w:val="00D35F2A"/>
    <w:rsid w:val="00D37CA6"/>
    <w:rsid w:val="00D46A5F"/>
    <w:rsid w:val="00D50447"/>
    <w:rsid w:val="00D51363"/>
    <w:rsid w:val="00D52813"/>
    <w:rsid w:val="00D5432E"/>
    <w:rsid w:val="00D5664C"/>
    <w:rsid w:val="00D670BE"/>
    <w:rsid w:val="00D75483"/>
    <w:rsid w:val="00D8166B"/>
    <w:rsid w:val="00D816F0"/>
    <w:rsid w:val="00D81722"/>
    <w:rsid w:val="00D82E86"/>
    <w:rsid w:val="00D879EF"/>
    <w:rsid w:val="00D92F03"/>
    <w:rsid w:val="00D94E97"/>
    <w:rsid w:val="00D95756"/>
    <w:rsid w:val="00DA0511"/>
    <w:rsid w:val="00DA1C7D"/>
    <w:rsid w:val="00DB485A"/>
    <w:rsid w:val="00DB5FB8"/>
    <w:rsid w:val="00DD6684"/>
    <w:rsid w:val="00DD6843"/>
    <w:rsid w:val="00DE1EE7"/>
    <w:rsid w:val="00DF5549"/>
    <w:rsid w:val="00DF7718"/>
    <w:rsid w:val="00E0248A"/>
    <w:rsid w:val="00E04DE0"/>
    <w:rsid w:val="00E05C37"/>
    <w:rsid w:val="00E12B02"/>
    <w:rsid w:val="00E13863"/>
    <w:rsid w:val="00E20490"/>
    <w:rsid w:val="00E206DB"/>
    <w:rsid w:val="00E21244"/>
    <w:rsid w:val="00E21DF0"/>
    <w:rsid w:val="00E246E5"/>
    <w:rsid w:val="00E303D2"/>
    <w:rsid w:val="00E3056F"/>
    <w:rsid w:val="00E31C57"/>
    <w:rsid w:val="00E45EB3"/>
    <w:rsid w:val="00E50BC7"/>
    <w:rsid w:val="00E57903"/>
    <w:rsid w:val="00E7109E"/>
    <w:rsid w:val="00E72825"/>
    <w:rsid w:val="00E76375"/>
    <w:rsid w:val="00E82140"/>
    <w:rsid w:val="00E83492"/>
    <w:rsid w:val="00E869D6"/>
    <w:rsid w:val="00E92CA4"/>
    <w:rsid w:val="00E93F57"/>
    <w:rsid w:val="00E955B5"/>
    <w:rsid w:val="00E96C4E"/>
    <w:rsid w:val="00EA280D"/>
    <w:rsid w:val="00EA6BC4"/>
    <w:rsid w:val="00EA712C"/>
    <w:rsid w:val="00EA71E5"/>
    <w:rsid w:val="00EB2DED"/>
    <w:rsid w:val="00EB31C8"/>
    <w:rsid w:val="00EB4358"/>
    <w:rsid w:val="00EB4780"/>
    <w:rsid w:val="00EB6846"/>
    <w:rsid w:val="00EB7618"/>
    <w:rsid w:val="00EC1EA2"/>
    <w:rsid w:val="00EC2635"/>
    <w:rsid w:val="00ED3B1F"/>
    <w:rsid w:val="00EE2293"/>
    <w:rsid w:val="00EE5F23"/>
    <w:rsid w:val="00EF01A9"/>
    <w:rsid w:val="00F020EF"/>
    <w:rsid w:val="00F16A3A"/>
    <w:rsid w:val="00F17C98"/>
    <w:rsid w:val="00F36E15"/>
    <w:rsid w:val="00F40C2C"/>
    <w:rsid w:val="00F42F43"/>
    <w:rsid w:val="00F4540A"/>
    <w:rsid w:val="00F5280D"/>
    <w:rsid w:val="00F52CBE"/>
    <w:rsid w:val="00F5445A"/>
    <w:rsid w:val="00F62F0D"/>
    <w:rsid w:val="00F635E6"/>
    <w:rsid w:val="00F6739C"/>
    <w:rsid w:val="00F67DA6"/>
    <w:rsid w:val="00F70F37"/>
    <w:rsid w:val="00F7614A"/>
    <w:rsid w:val="00F77A10"/>
    <w:rsid w:val="00F83E5C"/>
    <w:rsid w:val="00F9424A"/>
    <w:rsid w:val="00FA0B25"/>
    <w:rsid w:val="00FA2494"/>
    <w:rsid w:val="00FA4CA0"/>
    <w:rsid w:val="00FA6FC9"/>
    <w:rsid w:val="00FB446B"/>
    <w:rsid w:val="00FB635E"/>
    <w:rsid w:val="00FC04AA"/>
    <w:rsid w:val="00FC12B8"/>
    <w:rsid w:val="00FD0F06"/>
    <w:rsid w:val="00FD72A3"/>
    <w:rsid w:val="00FE1732"/>
    <w:rsid w:val="00FE5B31"/>
    <w:rsid w:val="00FE6053"/>
    <w:rsid w:val="00FE6BA5"/>
    <w:rsid w:val="00FE77E4"/>
    <w:rsid w:val="00FF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77B548D7"/>
  <w15:chartTrackingRefBased/>
  <w15:docId w15:val="{A84FB82C-9645-4109-8BDF-828CFCE34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6E5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pmech.kme.zcu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4987</CharactersWithSpaces>
  <SharedDoc>false</SharedDoc>
  <HLinks>
    <vt:vector size="6" baseType="variant">
      <vt:variant>
        <vt:i4>7602212</vt:i4>
      </vt:variant>
      <vt:variant>
        <vt:i4>0</vt:i4>
      </vt:variant>
      <vt:variant>
        <vt:i4>0</vt:i4>
      </vt:variant>
      <vt:variant>
        <vt:i4>5</vt:i4>
      </vt:variant>
      <vt:variant>
        <vt:lpwstr>http://www.kme.zcu.cz/compmech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zajicek</dc:creator>
  <cp:keywords/>
  <dc:description/>
  <cp:lastModifiedBy>Stanislav Plánička</cp:lastModifiedBy>
  <cp:revision>16</cp:revision>
  <cp:lastPrinted>2024-06-24T09:07:00Z</cp:lastPrinted>
  <dcterms:created xsi:type="dcterms:W3CDTF">2022-06-22T08:52:00Z</dcterms:created>
  <dcterms:modified xsi:type="dcterms:W3CDTF">2026-05-20T11:56:00Z</dcterms:modified>
</cp:coreProperties>
</file>